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4A231" w14:textId="77777777" w:rsidR="00103B14" w:rsidRDefault="00103B14">
      <w:pPr>
        <w:rPr>
          <w:rFonts w:asciiTheme="majorHAnsi" w:hAnsiTheme="majorHAnsi"/>
          <w:spacing w:val="10"/>
          <w:sz w:val="20"/>
        </w:rPr>
      </w:pPr>
    </w:p>
    <w:p w14:paraId="78405358" w14:textId="0849F536" w:rsidR="00EA067A" w:rsidRDefault="00EA067A" w:rsidP="00EA067A">
      <w:pPr>
        <w:rPr>
          <w:rFonts w:ascii="Arial" w:eastAsiaTheme="minorEastAsia" w:hAnsi="Arial" w:cs="Arial"/>
          <w:b/>
          <w:sz w:val="22"/>
          <w:szCs w:val="22"/>
          <w:u w:val="single"/>
        </w:rPr>
      </w:pPr>
      <w:r>
        <w:rPr>
          <w:rFonts w:ascii="Arial" w:eastAsiaTheme="minorEastAsia" w:hAnsi="Arial" w:cs="Arial"/>
          <w:b/>
          <w:sz w:val="22"/>
          <w:szCs w:val="22"/>
          <w:u w:val="single"/>
        </w:rPr>
        <w:t xml:space="preserve">DBA3702 </w:t>
      </w:r>
      <w:r w:rsidR="00AC493B">
        <w:rPr>
          <w:rFonts w:ascii="Arial" w:eastAsiaTheme="minorEastAsia" w:hAnsi="Arial" w:cs="Arial"/>
          <w:b/>
          <w:sz w:val="22"/>
          <w:szCs w:val="22"/>
          <w:u w:val="single"/>
        </w:rPr>
        <w:t xml:space="preserve">Descriptive </w:t>
      </w:r>
      <w:r>
        <w:rPr>
          <w:rFonts w:ascii="Arial" w:eastAsiaTheme="minorEastAsia" w:hAnsi="Arial" w:cs="Arial"/>
          <w:b/>
          <w:sz w:val="22"/>
          <w:szCs w:val="22"/>
          <w:u w:val="single"/>
        </w:rPr>
        <w:t>Analytics with R</w:t>
      </w:r>
      <w:r w:rsidRPr="00EC1E6E">
        <w:rPr>
          <w:rFonts w:ascii="Arial" w:eastAsiaTheme="minorEastAsia" w:hAnsi="Arial" w:cs="Arial"/>
          <w:b/>
          <w:sz w:val="22"/>
          <w:szCs w:val="22"/>
          <w:u w:val="single"/>
        </w:rPr>
        <w:t xml:space="preserve"> </w:t>
      </w:r>
    </w:p>
    <w:p w14:paraId="56CA3E25" w14:textId="344DFDF3" w:rsidR="00EA067A" w:rsidRPr="00EA067A" w:rsidRDefault="00EA067A" w:rsidP="00EA067A">
      <w:pPr>
        <w:rPr>
          <w:rFonts w:ascii="Arial" w:hAnsi="Arial" w:cs="Arial"/>
          <w:sz w:val="22"/>
          <w:szCs w:val="22"/>
        </w:rPr>
      </w:pPr>
      <w:r>
        <w:rPr>
          <w:rFonts w:ascii="Arial" w:eastAsiaTheme="minorEastAsia" w:hAnsi="Arial" w:cs="Arial"/>
          <w:b/>
          <w:sz w:val="22"/>
          <w:szCs w:val="22"/>
        </w:rPr>
        <w:br/>
      </w:r>
      <w:proofErr w:type="gramStart"/>
      <w:r w:rsidRPr="002948DC">
        <w:rPr>
          <w:rFonts w:ascii="Arial" w:eastAsiaTheme="minorEastAsia" w:hAnsi="Arial" w:cs="Arial"/>
          <w:b/>
          <w:sz w:val="22"/>
          <w:szCs w:val="22"/>
        </w:rPr>
        <w:t>Lecturers :</w:t>
      </w:r>
      <w:proofErr w:type="gramEnd"/>
      <w:r w:rsidRPr="002948DC">
        <w:rPr>
          <w:rFonts w:ascii="Arial" w:eastAsiaTheme="minorEastAsia" w:hAnsi="Arial" w:cs="Arial"/>
          <w:b/>
          <w:sz w:val="22"/>
          <w:szCs w:val="22"/>
        </w:rPr>
        <w:tab/>
      </w:r>
      <w:r w:rsidRPr="002948DC">
        <w:rPr>
          <w:rFonts w:ascii="Arial" w:eastAsiaTheme="minorEastAsia" w:hAnsi="Arial" w:cs="Arial"/>
          <w:b/>
          <w:sz w:val="22"/>
          <w:szCs w:val="22"/>
        </w:rPr>
        <w:tab/>
      </w:r>
      <w:r>
        <w:rPr>
          <w:rFonts w:ascii="Arial" w:eastAsiaTheme="minorEastAsia" w:hAnsi="Arial" w:cs="Arial"/>
          <w:b/>
          <w:sz w:val="22"/>
          <w:szCs w:val="22"/>
        </w:rPr>
        <w:tab/>
      </w:r>
      <w:r w:rsidR="00302117">
        <w:rPr>
          <w:rFonts w:ascii="Arial" w:hAnsi="Arial" w:cs="Arial"/>
          <w:sz w:val="22"/>
          <w:szCs w:val="22"/>
        </w:rPr>
        <w:t>A/P</w:t>
      </w:r>
      <w:r>
        <w:rPr>
          <w:rFonts w:ascii="Arial" w:hAnsi="Arial" w:cs="Arial"/>
          <w:sz w:val="22"/>
          <w:szCs w:val="22"/>
        </w:rPr>
        <w:t xml:space="preserve"> Liu Qizhang (Co-</w:t>
      </w:r>
      <w:proofErr w:type="spellStart"/>
      <w:r>
        <w:rPr>
          <w:rFonts w:ascii="Arial" w:hAnsi="Arial" w:cs="Arial"/>
          <w:sz w:val="22"/>
          <w:szCs w:val="22"/>
        </w:rPr>
        <w:t>ordinator</w:t>
      </w:r>
      <w:proofErr w:type="spellEnd"/>
      <w:r>
        <w:rPr>
          <w:rFonts w:ascii="Arial" w:hAnsi="Arial" w:cs="Arial"/>
          <w:sz w:val="22"/>
          <w:szCs w:val="22"/>
        </w:rPr>
        <w:t>)</w:t>
      </w:r>
    </w:p>
    <w:p w14:paraId="27BEEFEE" w14:textId="77777777" w:rsidR="00EA067A" w:rsidRPr="002948DC" w:rsidRDefault="00EA067A" w:rsidP="00EA067A">
      <w:pPr>
        <w:rPr>
          <w:rFonts w:ascii="Arial" w:eastAsiaTheme="minorEastAsia" w:hAnsi="Arial" w:cs="Arial"/>
          <w:sz w:val="22"/>
          <w:szCs w:val="22"/>
        </w:rPr>
      </w:pPr>
    </w:p>
    <w:p w14:paraId="630732CF" w14:textId="1004A865" w:rsidR="00EA067A" w:rsidRPr="002948DC" w:rsidRDefault="00EA067A" w:rsidP="00EA067A">
      <w:pPr>
        <w:rPr>
          <w:rFonts w:ascii="Arial" w:eastAsiaTheme="minorEastAsia" w:hAnsi="Arial" w:cs="Arial"/>
          <w:sz w:val="22"/>
          <w:szCs w:val="22"/>
        </w:rPr>
      </w:pPr>
      <w:r w:rsidRPr="002948DC">
        <w:rPr>
          <w:rFonts w:ascii="Arial" w:eastAsiaTheme="minorEastAsia" w:hAnsi="Arial" w:cs="Arial"/>
          <w:b/>
          <w:sz w:val="22"/>
          <w:szCs w:val="22"/>
          <w:u w:val="single"/>
        </w:rPr>
        <w:t>Session</w:t>
      </w:r>
      <w:r>
        <w:rPr>
          <w:rFonts w:ascii="Arial" w:eastAsiaTheme="minorEastAsia" w:hAnsi="Arial" w:cs="Arial"/>
          <w:sz w:val="22"/>
          <w:szCs w:val="22"/>
        </w:rPr>
        <w:tab/>
        <w:t>:</w:t>
      </w:r>
      <w:r>
        <w:rPr>
          <w:rFonts w:ascii="Arial" w:eastAsiaTheme="minorEastAsia" w:hAnsi="Arial" w:cs="Arial"/>
          <w:sz w:val="22"/>
          <w:szCs w:val="22"/>
        </w:rPr>
        <w:tab/>
        <w:t xml:space="preserve">Semester </w:t>
      </w:r>
      <w:r w:rsidR="00AD3508">
        <w:rPr>
          <w:rFonts w:ascii="Arial" w:eastAsiaTheme="minorEastAsia" w:hAnsi="Arial" w:cs="Arial"/>
          <w:sz w:val="22"/>
          <w:szCs w:val="22"/>
        </w:rPr>
        <w:t>1</w:t>
      </w:r>
      <w:r>
        <w:rPr>
          <w:rFonts w:ascii="Arial" w:eastAsiaTheme="minorEastAsia" w:hAnsi="Arial" w:cs="Arial"/>
          <w:sz w:val="22"/>
          <w:szCs w:val="22"/>
        </w:rPr>
        <w:t>, 20</w:t>
      </w:r>
      <w:r w:rsidR="00AD3508">
        <w:rPr>
          <w:rFonts w:ascii="Arial" w:eastAsiaTheme="minorEastAsia" w:hAnsi="Arial" w:cs="Arial"/>
          <w:sz w:val="22"/>
          <w:szCs w:val="22"/>
        </w:rPr>
        <w:t>20</w:t>
      </w:r>
      <w:r>
        <w:rPr>
          <w:rFonts w:ascii="Arial" w:eastAsiaTheme="minorEastAsia" w:hAnsi="Arial" w:cs="Arial"/>
          <w:sz w:val="22"/>
          <w:szCs w:val="22"/>
        </w:rPr>
        <w:t>/20</w:t>
      </w:r>
      <w:r w:rsidR="00302117">
        <w:rPr>
          <w:rFonts w:ascii="Arial" w:eastAsiaTheme="minorEastAsia" w:hAnsi="Arial" w:cs="Arial"/>
          <w:sz w:val="22"/>
          <w:szCs w:val="22"/>
        </w:rPr>
        <w:t>2</w:t>
      </w:r>
      <w:r w:rsidR="00AD3508">
        <w:rPr>
          <w:rFonts w:ascii="Arial" w:eastAsiaTheme="minorEastAsia" w:hAnsi="Arial" w:cs="Arial"/>
          <w:sz w:val="22"/>
          <w:szCs w:val="22"/>
        </w:rPr>
        <w:t>1</w:t>
      </w:r>
    </w:p>
    <w:p w14:paraId="263515A1" w14:textId="77777777" w:rsidR="00EA067A" w:rsidRDefault="00EA067A" w:rsidP="00EA067A">
      <w:pPr>
        <w:rPr>
          <w:rFonts w:ascii="Arial" w:eastAsiaTheme="minorEastAsia" w:hAnsi="Arial" w:cs="Arial"/>
          <w:b/>
          <w:bCs/>
          <w:iCs/>
          <w:sz w:val="22"/>
          <w:szCs w:val="22"/>
        </w:rPr>
      </w:pPr>
    </w:p>
    <w:p w14:paraId="5D8B8094" w14:textId="77777777" w:rsidR="00EA067A" w:rsidRPr="002948DC" w:rsidRDefault="00EA067A" w:rsidP="00EA067A">
      <w:pPr>
        <w:rPr>
          <w:rFonts w:ascii="Arial" w:eastAsiaTheme="minorEastAsia" w:hAnsi="Arial" w:cs="Arial"/>
          <w:b/>
          <w:bCs/>
          <w:iCs/>
          <w:sz w:val="22"/>
          <w:szCs w:val="22"/>
        </w:rPr>
      </w:pPr>
    </w:p>
    <w:p w14:paraId="4BD0855B" w14:textId="77777777" w:rsidR="00EA067A" w:rsidRPr="002948DC" w:rsidRDefault="00EA067A" w:rsidP="00EA067A">
      <w:pPr>
        <w:rPr>
          <w:rFonts w:ascii="Arial" w:eastAsiaTheme="minorEastAsia" w:hAnsi="Arial" w:cs="Arial"/>
          <w:b/>
          <w:bCs/>
          <w:iCs/>
          <w:sz w:val="22"/>
          <w:szCs w:val="22"/>
          <w:u w:val="single"/>
        </w:rPr>
      </w:pPr>
      <w:r w:rsidRPr="002948DC">
        <w:rPr>
          <w:rFonts w:ascii="Arial" w:eastAsiaTheme="minorEastAsia" w:hAnsi="Arial" w:cs="Arial"/>
          <w:b/>
          <w:bCs/>
          <w:iCs/>
          <w:sz w:val="22"/>
          <w:szCs w:val="22"/>
          <w:u w:val="single"/>
        </w:rPr>
        <w:t>Description</w:t>
      </w:r>
    </w:p>
    <w:p w14:paraId="1998DADD" w14:textId="77777777" w:rsidR="00EA067A" w:rsidRPr="00EC1E6E" w:rsidRDefault="00EA067A" w:rsidP="00EA067A">
      <w:pPr>
        <w:rPr>
          <w:rFonts w:ascii="Arial" w:eastAsiaTheme="minorEastAsia" w:hAnsi="Arial" w:cs="Arial"/>
          <w:sz w:val="22"/>
          <w:szCs w:val="22"/>
          <w:u w:val="single"/>
        </w:rPr>
      </w:pPr>
    </w:p>
    <w:p w14:paraId="18110BDB" w14:textId="77777777" w:rsidR="00EA067A" w:rsidRPr="00641AA8" w:rsidRDefault="00EA067A" w:rsidP="00EA067A">
      <w:pPr>
        <w:jc w:val="both"/>
        <w:rPr>
          <w:rFonts w:ascii="Arial" w:hAnsi="Arial" w:cs="Arial"/>
          <w:sz w:val="22"/>
          <w:szCs w:val="22"/>
        </w:rPr>
      </w:pPr>
      <w:r w:rsidRPr="00641AA8">
        <w:rPr>
          <w:rFonts w:ascii="Arial" w:hAnsi="Arial" w:cs="Arial"/>
          <w:sz w:val="22"/>
          <w:szCs w:val="22"/>
        </w:rPr>
        <w:t xml:space="preserve">We are now at the era of </w:t>
      </w:r>
      <w:r w:rsidRPr="00641AA8">
        <w:rPr>
          <w:rFonts w:ascii="Arial" w:hAnsi="Arial" w:cs="Arial"/>
          <w:i/>
          <w:sz w:val="22"/>
          <w:szCs w:val="22"/>
        </w:rPr>
        <w:t>big data</w:t>
      </w:r>
      <w:r w:rsidRPr="00641AA8">
        <w:rPr>
          <w:rFonts w:ascii="Arial" w:hAnsi="Arial" w:cs="Arial"/>
          <w:sz w:val="22"/>
          <w:szCs w:val="22"/>
        </w:rPr>
        <w:t xml:space="preserve">. Data and algorithms dominate the day. Competitive advantage, for more and more enterprises, is obtained via data analytics and idea sharing in the current fast-paced, data-intensive, and open-source business environment. The capability of understanding data, digging out valuable insights from data, and thus making right managerial decisions accordingly has gradually become an essential skill that business graduates must master </w:t>
      </w:r>
      <w:proofErr w:type="gramStart"/>
      <w:r w:rsidRPr="00641AA8">
        <w:rPr>
          <w:rFonts w:ascii="Arial" w:hAnsi="Arial" w:cs="Arial"/>
          <w:sz w:val="22"/>
          <w:szCs w:val="22"/>
        </w:rPr>
        <w:t>in order to</w:t>
      </w:r>
      <w:proofErr w:type="gramEnd"/>
      <w:r w:rsidRPr="00641AA8">
        <w:rPr>
          <w:rFonts w:ascii="Arial" w:hAnsi="Arial" w:cs="Arial"/>
          <w:sz w:val="22"/>
          <w:szCs w:val="22"/>
        </w:rPr>
        <w:t xml:space="preserve"> excel in their career. </w:t>
      </w:r>
    </w:p>
    <w:p w14:paraId="6100938B" w14:textId="77777777" w:rsidR="00EA067A" w:rsidRPr="00641AA8" w:rsidRDefault="00EA067A" w:rsidP="00EA067A">
      <w:pPr>
        <w:jc w:val="both"/>
        <w:rPr>
          <w:rFonts w:ascii="Arial" w:hAnsi="Arial" w:cs="Arial"/>
          <w:sz w:val="22"/>
          <w:szCs w:val="22"/>
        </w:rPr>
      </w:pPr>
    </w:p>
    <w:p w14:paraId="6E29242B" w14:textId="77777777" w:rsidR="00EA067A" w:rsidRPr="00641AA8" w:rsidRDefault="00EA067A" w:rsidP="00EA067A">
      <w:pPr>
        <w:jc w:val="both"/>
        <w:rPr>
          <w:rFonts w:ascii="Arial" w:hAnsi="Arial" w:cs="Arial"/>
          <w:sz w:val="22"/>
          <w:szCs w:val="22"/>
        </w:rPr>
      </w:pPr>
      <w:r w:rsidRPr="00641AA8">
        <w:rPr>
          <w:rFonts w:ascii="Arial" w:hAnsi="Arial" w:cs="Arial"/>
          <w:sz w:val="22"/>
          <w:szCs w:val="22"/>
        </w:rPr>
        <w:t>This course prepares students with fundamental knowledge of using R, a powerful complete analytical environment, to organize, visualize, and analyze data. It is, however, not a programming course. It will focus on case studies</w:t>
      </w:r>
      <w:r>
        <w:rPr>
          <w:rFonts w:ascii="Arial" w:hAnsi="Arial" w:cs="Arial"/>
          <w:sz w:val="22"/>
          <w:szCs w:val="22"/>
        </w:rPr>
        <w:t xml:space="preserve"> that will train students how to </w:t>
      </w:r>
      <w:proofErr w:type="spellStart"/>
      <w:r>
        <w:rPr>
          <w:rFonts w:ascii="Arial" w:hAnsi="Arial" w:cs="Arial"/>
          <w:sz w:val="22"/>
          <w:szCs w:val="22"/>
        </w:rPr>
        <w:t>summarise</w:t>
      </w:r>
      <w:proofErr w:type="spellEnd"/>
      <w:r>
        <w:rPr>
          <w:rFonts w:ascii="Arial" w:hAnsi="Arial" w:cs="Arial"/>
          <w:sz w:val="22"/>
          <w:szCs w:val="22"/>
        </w:rPr>
        <w:t xml:space="preserve"> and present findings in a structured, meaningful, and convincing way.</w:t>
      </w:r>
    </w:p>
    <w:p w14:paraId="3B5D7C4F" w14:textId="77777777" w:rsidR="00EA067A" w:rsidRPr="00EC1E6E" w:rsidRDefault="00EA067A" w:rsidP="00EA067A">
      <w:pPr>
        <w:widowControl w:val="0"/>
        <w:tabs>
          <w:tab w:val="left" w:pos="567"/>
          <w:tab w:val="left" w:pos="1134"/>
          <w:tab w:val="left" w:pos="1701"/>
          <w:tab w:val="left" w:pos="2268"/>
        </w:tabs>
        <w:jc w:val="both"/>
        <w:rPr>
          <w:rFonts w:ascii="Arial" w:eastAsiaTheme="minorEastAsia" w:hAnsi="Arial" w:cs="Arial"/>
          <w:sz w:val="22"/>
          <w:szCs w:val="22"/>
        </w:rPr>
      </w:pPr>
    </w:p>
    <w:p w14:paraId="0C76B1C1" w14:textId="77777777" w:rsidR="00EA067A" w:rsidRPr="00EC1E6E" w:rsidRDefault="00EA067A" w:rsidP="00EA067A">
      <w:pPr>
        <w:rPr>
          <w:rFonts w:ascii="Arial" w:eastAsiaTheme="minorEastAsia" w:hAnsi="Arial" w:cs="Arial"/>
          <w:b/>
          <w:sz w:val="22"/>
          <w:szCs w:val="22"/>
          <w:u w:val="single"/>
        </w:rPr>
      </w:pPr>
    </w:p>
    <w:p w14:paraId="408DDE6E" w14:textId="77777777" w:rsidR="00EA067A" w:rsidRDefault="00EA067A" w:rsidP="00EA067A">
      <w:pPr>
        <w:rPr>
          <w:rFonts w:ascii="Arial" w:eastAsiaTheme="minorEastAsia" w:hAnsi="Arial" w:cs="Arial"/>
          <w:b/>
          <w:sz w:val="22"/>
          <w:szCs w:val="22"/>
          <w:u w:val="single"/>
        </w:rPr>
      </w:pPr>
      <w:r w:rsidRPr="00EC1E6E">
        <w:rPr>
          <w:rFonts w:ascii="Arial" w:eastAsiaTheme="minorEastAsia" w:hAnsi="Arial" w:cs="Arial"/>
          <w:b/>
          <w:sz w:val="22"/>
          <w:szCs w:val="22"/>
          <w:u w:val="single"/>
        </w:rPr>
        <w:t>Course Outline</w:t>
      </w:r>
    </w:p>
    <w:p w14:paraId="1D9AE6F9" w14:textId="77777777" w:rsidR="00EA067A" w:rsidRDefault="00EA067A" w:rsidP="00EA067A">
      <w:pPr>
        <w:rPr>
          <w:rFonts w:ascii="Arial" w:eastAsiaTheme="minorEastAsia" w:hAnsi="Arial" w:cs="Arial"/>
          <w:b/>
          <w:sz w:val="22"/>
          <w:szCs w:val="22"/>
          <w:u w:val="single"/>
        </w:rPr>
      </w:pPr>
    </w:p>
    <w:p w14:paraId="5A9B9D19" w14:textId="77777777" w:rsidR="00EA067A" w:rsidRPr="00C01479" w:rsidRDefault="00EA067A" w:rsidP="00EA067A">
      <w:pPr>
        <w:pStyle w:val="ListParagraph"/>
        <w:numPr>
          <w:ilvl w:val="0"/>
          <w:numId w:val="26"/>
        </w:numPr>
        <w:rPr>
          <w:rFonts w:ascii="Arial" w:eastAsiaTheme="minorEastAsia" w:hAnsi="Arial" w:cs="Arial"/>
          <w:b/>
          <w:sz w:val="22"/>
          <w:szCs w:val="22"/>
          <w:u w:val="single"/>
        </w:rPr>
      </w:pPr>
      <w:r>
        <w:rPr>
          <w:rFonts w:ascii="Arial" w:eastAsiaTheme="minorEastAsia" w:hAnsi="Arial" w:cs="Arial"/>
          <w:b/>
          <w:sz w:val="22"/>
          <w:szCs w:val="22"/>
        </w:rPr>
        <w:t>Foundations of R Programming</w:t>
      </w:r>
    </w:p>
    <w:p w14:paraId="1EE69C3B" w14:textId="77777777" w:rsidR="00EA067A" w:rsidRPr="00C01479" w:rsidRDefault="00EA067A" w:rsidP="00EA067A">
      <w:pPr>
        <w:pStyle w:val="ListParagraph"/>
        <w:numPr>
          <w:ilvl w:val="1"/>
          <w:numId w:val="26"/>
        </w:numPr>
        <w:rPr>
          <w:rFonts w:ascii="Arial" w:eastAsiaTheme="minorEastAsia" w:hAnsi="Arial" w:cs="Arial"/>
          <w:sz w:val="22"/>
          <w:szCs w:val="22"/>
          <w:u w:val="single"/>
        </w:rPr>
      </w:pPr>
      <w:r w:rsidRPr="00C01479">
        <w:rPr>
          <w:rFonts w:ascii="Arial" w:eastAsiaTheme="minorEastAsia" w:hAnsi="Arial" w:cs="Arial"/>
          <w:sz w:val="22"/>
          <w:szCs w:val="22"/>
        </w:rPr>
        <w:t>Introduction to R Environment</w:t>
      </w:r>
    </w:p>
    <w:p w14:paraId="1004363D" w14:textId="77777777" w:rsidR="00EA067A" w:rsidRDefault="00EA067A" w:rsidP="00EA067A">
      <w:pPr>
        <w:pStyle w:val="ListParagraph"/>
        <w:numPr>
          <w:ilvl w:val="1"/>
          <w:numId w:val="26"/>
        </w:numPr>
        <w:rPr>
          <w:rFonts w:ascii="Arial" w:eastAsiaTheme="minorEastAsia" w:hAnsi="Arial" w:cs="Arial"/>
          <w:sz w:val="22"/>
          <w:szCs w:val="22"/>
        </w:rPr>
      </w:pPr>
      <w:r w:rsidRPr="00967194">
        <w:rPr>
          <w:rFonts w:ascii="Arial" w:eastAsiaTheme="minorEastAsia" w:hAnsi="Arial" w:cs="Arial"/>
          <w:sz w:val="22"/>
          <w:szCs w:val="22"/>
        </w:rPr>
        <w:t>Data</w:t>
      </w:r>
      <w:r>
        <w:rPr>
          <w:rFonts w:ascii="Arial" w:eastAsiaTheme="minorEastAsia" w:hAnsi="Arial" w:cs="Arial"/>
          <w:sz w:val="22"/>
          <w:szCs w:val="22"/>
        </w:rPr>
        <w:t xml:space="preserve"> types</w:t>
      </w:r>
    </w:p>
    <w:p w14:paraId="0CA17B7C" w14:textId="77777777" w:rsidR="00EA067A" w:rsidRDefault="00EA067A" w:rsidP="00EA067A">
      <w:pPr>
        <w:pStyle w:val="ListParagraph"/>
        <w:numPr>
          <w:ilvl w:val="1"/>
          <w:numId w:val="26"/>
        </w:numPr>
        <w:rPr>
          <w:rFonts w:ascii="Arial" w:eastAsiaTheme="minorEastAsia" w:hAnsi="Arial" w:cs="Arial"/>
          <w:sz w:val="22"/>
          <w:szCs w:val="22"/>
        </w:rPr>
      </w:pPr>
      <w:r>
        <w:rPr>
          <w:rFonts w:ascii="Arial" w:eastAsiaTheme="minorEastAsia" w:hAnsi="Arial" w:cs="Arial"/>
          <w:sz w:val="22"/>
          <w:szCs w:val="22"/>
        </w:rPr>
        <w:t>Vectors, Lists and Matrices</w:t>
      </w:r>
    </w:p>
    <w:p w14:paraId="2A0AF5CD" w14:textId="77777777" w:rsidR="00EA067A" w:rsidRDefault="00EA067A" w:rsidP="00EA067A">
      <w:pPr>
        <w:pStyle w:val="ListParagraph"/>
        <w:numPr>
          <w:ilvl w:val="1"/>
          <w:numId w:val="26"/>
        </w:numPr>
        <w:rPr>
          <w:rFonts w:ascii="Arial" w:eastAsiaTheme="minorEastAsia" w:hAnsi="Arial" w:cs="Arial"/>
          <w:sz w:val="22"/>
          <w:szCs w:val="22"/>
        </w:rPr>
      </w:pPr>
      <w:r>
        <w:rPr>
          <w:rFonts w:ascii="Arial" w:eastAsiaTheme="minorEastAsia" w:hAnsi="Arial" w:cs="Arial"/>
          <w:sz w:val="22"/>
          <w:szCs w:val="22"/>
        </w:rPr>
        <w:t>Functions</w:t>
      </w:r>
    </w:p>
    <w:p w14:paraId="01848455" w14:textId="77777777" w:rsidR="00EA067A" w:rsidRDefault="00EA067A" w:rsidP="00EA067A">
      <w:pPr>
        <w:pStyle w:val="ListParagraph"/>
        <w:numPr>
          <w:ilvl w:val="1"/>
          <w:numId w:val="26"/>
        </w:numPr>
        <w:rPr>
          <w:rFonts w:ascii="Arial" w:eastAsiaTheme="minorEastAsia" w:hAnsi="Arial" w:cs="Arial"/>
          <w:sz w:val="22"/>
          <w:szCs w:val="22"/>
        </w:rPr>
      </w:pPr>
      <w:r>
        <w:rPr>
          <w:rFonts w:ascii="Arial" w:eastAsiaTheme="minorEastAsia" w:hAnsi="Arial" w:cs="Arial"/>
          <w:sz w:val="22"/>
          <w:szCs w:val="22"/>
        </w:rPr>
        <w:t>Control Structure</w:t>
      </w:r>
    </w:p>
    <w:p w14:paraId="53D54F99" w14:textId="77777777" w:rsidR="00EA067A" w:rsidRPr="00967194" w:rsidRDefault="00EA067A" w:rsidP="00EA067A">
      <w:pPr>
        <w:pStyle w:val="ListParagraph"/>
        <w:rPr>
          <w:rFonts w:ascii="Arial" w:eastAsiaTheme="minorEastAsia" w:hAnsi="Arial" w:cs="Arial"/>
          <w:sz w:val="22"/>
          <w:szCs w:val="22"/>
        </w:rPr>
      </w:pPr>
      <w:r w:rsidRPr="00967194">
        <w:rPr>
          <w:rFonts w:ascii="Arial" w:eastAsiaTheme="minorEastAsia" w:hAnsi="Arial" w:cs="Arial"/>
          <w:sz w:val="22"/>
          <w:szCs w:val="22"/>
        </w:rPr>
        <w:t xml:space="preserve"> </w:t>
      </w:r>
    </w:p>
    <w:p w14:paraId="395B8C8E" w14:textId="77777777" w:rsidR="00EA067A" w:rsidRPr="00967194" w:rsidRDefault="00EA067A" w:rsidP="00EA067A">
      <w:pPr>
        <w:pStyle w:val="ListParagraph"/>
        <w:numPr>
          <w:ilvl w:val="0"/>
          <w:numId w:val="26"/>
        </w:numPr>
        <w:rPr>
          <w:rFonts w:ascii="Arial" w:eastAsiaTheme="minorEastAsia" w:hAnsi="Arial" w:cs="Arial"/>
          <w:b/>
          <w:sz w:val="22"/>
          <w:szCs w:val="22"/>
          <w:u w:val="single"/>
        </w:rPr>
      </w:pPr>
      <w:r>
        <w:rPr>
          <w:rFonts w:ascii="Arial" w:eastAsiaTheme="minorEastAsia" w:hAnsi="Arial" w:cs="Arial"/>
          <w:b/>
          <w:sz w:val="22"/>
          <w:szCs w:val="22"/>
        </w:rPr>
        <w:t>Exploring and Discovering Data</w:t>
      </w:r>
    </w:p>
    <w:p w14:paraId="082BFF14" w14:textId="77777777" w:rsidR="00EA067A" w:rsidRPr="00967194" w:rsidRDefault="00EA067A" w:rsidP="00EA067A">
      <w:pPr>
        <w:pStyle w:val="ListParagraph"/>
        <w:numPr>
          <w:ilvl w:val="1"/>
          <w:numId w:val="26"/>
        </w:numPr>
        <w:rPr>
          <w:rFonts w:ascii="Arial" w:eastAsiaTheme="minorEastAsia" w:hAnsi="Arial" w:cs="Arial"/>
          <w:sz w:val="22"/>
          <w:szCs w:val="22"/>
          <w:u w:val="single"/>
        </w:rPr>
      </w:pPr>
      <w:r>
        <w:rPr>
          <w:rFonts w:ascii="Arial" w:eastAsiaTheme="minorEastAsia" w:hAnsi="Arial" w:cs="Arial"/>
          <w:sz w:val="22"/>
          <w:szCs w:val="22"/>
        </w:rPr>
        <w:t>Introduction to XML</w:t>
      </w:r>
    </w:p>
    <w:p w14:paraId="1AE54D6D" w14:textId="77777777" w:rsidR="00EA067A" w:rsidRPr="00967194" w:rsidRDefault="00EA067A" w:rsidP="00EA067A">
      <w:pPr>
        <w:pStyle w:val="ListParagraph"/>
        <w:numPr>
          <w:ilvl w:val="1"/>
          <w:numId w:val="26"/>
        </w:numPr>
        <w:rPr>
          <w:rFonts w:ascii="Arial" w:eastAsiaTheme="minorEastAsia" w:hAnsi="Arial" w:cs="Arial"/>
          <w:sz w:val="22"/>
          <w:szCs w:val="22"/>
          <w:u w:val="single"/>
        </w:rPr>
      </w:pPr>
      <w:r>
        <w:rPr>
          <w:rFonts w:ascii="Arial" w:eastAsiaTheme="minorEastAsia" w:hAnsi="Arial" w:cs="Arial"/>
          <w:sz w:val="22"/>
          <w:szCs w:val="22"/>
        </w:rPr>
        <w:t>Obtaining Data, both offline and online</w:t>
      </w:r>
    </w:p>
    <w:p w14:paraId="69D81A0C" w14:textId="77777777" w:rsidR="00EA067A" w:rsidRPr="00967194" w:rsidRDefault="00EA067A" w:rsidP="00EA067A">
      <w:pPr>
        <w:pStyle w:val="ListParagraph"/>
        <w:numPr>
          <w:ilvl w:val="1"/>
          <w:numId w:val="26"/>
        </w:numPr>
        <w:rPr>
          <w:rFonts w:ascii="Arial" w:eastAsiaTheme="minorEastAsia" w:hAnsi="Arial" w:cs="Arial"/>
          <w:sz w:val="22"/>
          <w:szCs w:val="22"/>
          <w:u w:val="single"/>
        </w:rPr>
      </w:pPr>
      <w:r>
        <w:rPr>
          <w:rFonts w:ascii="Arial" w:eastAsiaTheme="minorEastAsia" w:hAnsi="Arial" w:cs="Arial"/>
          <w:sz w:val="22"/>
          <w:szCs w:val="22"/>
        </w:rPr>
        <w:t>Data Cleaning</w:t>
      </w:r>
    </w:p>
    <w:p w14:paraId="226C3B31" w14:textId="77777777" w:rsidR="00EA067A" w:rsidRPr="00967194" w:rsidRDefault="00EA067A" w:rsidP="00EA067A">
      <w:pPr>
        <w:pStyle w:val="ListParagraph"/>
        <w:numPr>
          <w:ilvl w:val="1"/>
          <w:numId w:val="26"/>
        </w:numPr>
        <w:rPr>
          <w:rFonts w:ascii="Arial" w:eastAsiaTheme="minorEastAsia" w:hAnsi="Arial" w:cs="Arial"/>
          <w:sz w:val="22"/>
          <w:szCs w:val="22"/>
          <w:u w:val="single"/>
        </w:rPr>
      </w:pPr>
      <w:r>
        <w:rPr>
          <w:rFonts w:ascii="Arial" w:eastAsiaTheme="minorEastAsia" w:hAnsi="Arial" w:cs="Arial"/>
          <w:sz w:val="22"/>
          <w:szCs w:val="22"/>
        </w:rPr>
        <w:t>Data Transformation</w:t>
      </w:r>
    </w:p>
    <w:p w14:paraId="2D2791CE" w14:textId="77777777" w:rsidR="00EA067A" w:rsidRPr="00967194" w:rsidRDefault="00EA067A" w:rsidP="00EA067A">
      <w:pPr>
        <w:pStyle w:val="ListParagraph"/>
        <w:numPr>
          <w:ilvl w:val="1"/>
          <w:numId w:val="26"/>
        </w:numPr>
        <w:rPr>
          <w:rFonts w:ascii="Arial" w:eastAsiaTheme="minorEastAsia" w:hAnsi="Arial" w:cs="Arial"/>
          <w:sz w:val="22"/>
          <w:szCs w:val="22"/>
          <w:u w:val="single"/>
        </w:rPr>
      </w:pPr>
      <w:r>
        <w:rPr>
          <w:rFonts w:ascii="Arial" w:eastAsiaTheme="minorEastAsia" w:hAnsi="Arial" w:cs="Arial"/>
          <w:sz w:val="22"/>
          <w:szCs w:val="22"/>
        </w:rPr>
        <w:t>Pivot Table with R</w:t>
      </w:r>
    </w:p>
    <w:p w14:paraId="62115EDB" w14:textId="77777777" w:rsidR="00EA067A" w:rsidRPr="00967194" w:rsidRDefault="00EA067A" w:rsidP="00EA067A">
      <w:pPr>
        <w:pStyle w:val="ListParagraph"/>
        <w:rPr>
          <w:rFonts w:ascii="Arial" w:eastAsiaTheme="minorEastAsia" w:hAnsi="Arial" w:cs="Arial"/>
          <w:sz w:val="22"/>
          <w:szCs w:val="22"/>
          <w:u w:val="single"/>
        </w:rPr>
      </w:pPr>
    </w:p>
    <w:p w14:paraId="4F70DB4A" w14:textId="77777777" w:rsidR="00EA067A" w:rsidRPr="00D74499" w:rsidRDefault="00EA067A" w:rsidP="00EA067A">
      <w:pPr>
        <w:pStyle w:val="ListParagraph"/>
        <w:numPr>
          <w:ilvl w:val="0"/>
          <w:numId w:val="26"/>
        </w:numPr>
        <w:rPr>
          <w:rFonts w:ascii="Arial" w:eastAsiaTheme="minorEastAsia" w:hAnsi="Arial" w:cs="Arial"/>
          <w:b/>
          <w:sz w:val="22"/>
          <w:szCs w:val="22"/>
          <w:u w:val="single"/>
        </w:rPr>
      </w:pPr>
      <w:r>
        <w:rPr>
          <w:rFonts w:ascii="Arial" w:eastAsiaTheme="minorEastAsia" w:hAnsi="Arial" w:cs="Arial"/>
          <w:b/>
          <w:sz w:val="22"/>
          <w:szCs w:val="22"/>
        </w:rPr>
        <w:t xml:space="preserve">Basic Data </w:t>
      </w:r>
      <w:proofErr w:type="spellStart"/>
      <w:r>
        <w:rPr>
          <w:rFonts w:ascii="Arial" w:eastAsiaTheme="minorEastAsia" w:hAnsi="Arial" w:cs="Arial"/>
          <w:b/>
          <w:sz w:val="22"/>
          <w:szCs w:val="22"/>
        </w:rPr>
        <w:t>Visualisation</w:t>
      </w:r>
      <w:proofErr w:type="spellEnd"/>
    </w:p>
    <w:p w14:paraId="379976A8" w14:textId="77777777" w:rsidR="00EA067A" w:rsidRDefault="00EA067A" w:rsidP="00EA067A">
      <w:pPr>
        <w:pStyle w:val="ListParagraph"/>
        <w:numPr>
          <w:ilvl w:val="1"/>
          <w:numId w:val="26"/>
        </w:numPr>
        <w:rPr>
          <w:rFonts w:ascii="Arial" w:eastAsiaTheme="minorEastAsia" w:hAnsi="Arial" w:cs="Arial"/>
          <w:sz w:val="22"/>
          <w:szCs w:val="22"/>
        </w:rPr>
      </w:pPr>
      <w:r>
        <w:rPr>
          <w:rFonts w:ascii="Arial" w:eastAsiaTheme="minorEastAsia" w:hAnsi="Arial" w:cs="Arial"/>
          <w:sz w:val="22"/>
          <w:szCs w:val="22"/>
        </w:rPr>
        <w:t>Bar plots</w:t>
      </w:r>
    </w:p>
    <w:p w14:paraId="1569DD88" w14:textId="77777777" w:rsidR="00EA067A" w:rsidRDefault="00EA067A" w:rsidP="00EA067A">
      <w:pPr>
        <w:pStyle w:val="ListParagraph"/>
        <w:numPr>
          <w:ilvl w:val="1"/>
          <w:numId w:val="26"/>
        </w:numPr>
        <w:rPr>
          <w:rFonts w:ascii="Arial" w:eastAsiaTheme="minorEastAsia" w:hAnsi="Arial" w:cs="Arial"/>
          <w:sz w:val="22"/>
          <w:szCs w:val="22"/>
        </w:rPr>
      </w:pPr>
      <w:r>
        <w:rPr>
          <w:rFonts w:ascii="Arial" w:eastAsiaTheme="minorEastAsia" w:hAnsi="Arial" w:cs="Arial"/>
          <w:sz w:val="22"/>
          <w:szCs w:val="22"/>
        </w:rPr>
        <w:t>Pie Charts</w:t>
      </w:r>
    </w:p>
    <w:p w14:paraId="19645D5C" w14:textId="77777777" w:rsidR="00EA067A" w:rsidRDefault="00EA067A" w:rsidP="00EA067A">
      <w:pPr>
        <w:pStyle w:val="ListParagraph"/>
        <w:numPr>
          <w:ilvl w:val="1"/>
          <w:numId w:val="26"/>
        </w:numPr>
        <w:rPr>
          <w:rFonts w:ascii="Arial" w:eastAsiaTheme="minorEastAsia" w:hAnsi="Arial" w:cs="Arial"/>
          <w:sz w:val="22"/>
          <w:szCs w:val="22"/>
        </w:rPr>
      </w:pPr>
      <w:r>
        <w:rPr>
          <w:rFonts w:ascii="Arial" w:eastAsiaTheme="minorEastAsia" w:hAnsi="Arial" w:cs="Arial"/>
          <w:sz w:val="22"/>
          <w:szCs w:val="22"/>
        </w:rPr>
        <w:t>Histograms</w:t>
      </w:r>
    </w:p>
    <w:p w14:paraId="3A5E59AE" w14:textId="77777777" w:rsidR="00EA067A" w:rsidRDefault="00EA067A" w:rsidP="00EA067A">
      <w:pPr>
        <w:pStyle w:val="ListParagraph"/>
        <w:numPr>
          <w:ilvl w:val="1"/>
          <w:numId w:val="26"/>
        </w:numPr>
        <w:rPr>
          <w:rFonts w:ascii="Arial" w:eastAsiaTheme="minorEastAsia" w:hAnsi="Arial" w:cs="Arial"/>
          <w:sz w:val="22"/>
          <w:szCs w:val="22"/>
        </w:rPr>
      </w:pPr>
      <w:r>
        <w:rPr>
          <w:rFonts w:ascii="Arial" w:eastAsiaTheme="minorEastAsia" w:hAnsi="Arial" w:cs="Arial"/>
          <w:sz w:val="22"/>
          <w:szCs w:val="22"/>
        </w:rPr>
        <w:t>Kernel Density Plots</w:t>
      </w:r>
    </w:p>
    <w:p w14:paraId="50A33815" w14:textId="77777777" w:rsidR="00EA067A" w:rsidRDefault="00EA067A" w:rsidP="00EA067A">
      <w:pPr>
        <w:pStyle w:val="ListParagraph"/>
        <w:numPr>
          <w:ilvl w:val="1"/>
          <w:numId w:val="26"/>
        </w:numPr>
        <w:rPr>
          <w:rFonts w:ascii="Arial" w:eastAsiaTheme="minorEastAsia" w:hAnsi="Arial" w:cs="Arial"/>
          <w:sz w:val="22"/>
          <w:szCs w:val="22"/>
        </w:rPr>
      </w:pPr>
      <w:r>
        <w:rPr>
          <w:rFonts w:ascii="Arial" w:eastAsiaTheme="minorEastAsia" w:hAnsi="Arial" w:cs="Arial"/>
          <w:sz w:val="22"/>
          <w:szCs w:val="22"/>
        </w:rPr>
        <w:t>Box Plots</w:t>
      </w:r>
    </w:p>
    <w:p w14:paraId="20AB6F99" w14:textId="77777777" w:rsidR="00EA067A" w:rsidRPr="00D74499" w:rsidRDefault="00EA067A" w:rsidP="00EA067A">
      <w:pPr>
        <w:pStyle w:val="ListParagraph"/>
        <w:numPr>
          <w:ilvl w:val="1"/>
          <w:numId w:val="26"/>
        </w:numPr>
        <w:rPr>
          <w:rFonts w:ascii="Arial" w:eastAsiaTheme="minorEastAsia" w:hAnsi="Arial" w:cs="Arial"/>
          <w:sz w:val="22"/>
          <w:szCs w:val="22"/>
        </w:rPr>
      </w:pPr>
      <w:r>
        <w:rPr>
          <w:rFonts w:ascii="Arial" w:eastAsiaTheme="minorEastAsia" w:hAnsi="Arial" w:cs="Arial"/>
          <w:sz w:val="22"/>
          <w:szCs w:val="22"/>
        </w:rPr>
        <w:t>Dot Plots</w:t>
      </w:r>
    </w:p>
    <w:p w14:paraId="6BE4FE9F" w14:textId="77777777" w:rsidR="00EA067A" w:rsidRPr="00D74499" w:rsidRDefault="00EA067A" w:rsidP="00EA067A">
      <w:pPr>
        <w:pStyle w:val="ListParagraph"/>
        <w:ind w:left="360"/>
        <w:rPr>
          <w:rFonts w:ascii="Arial" w:eastAsiaTheme="minorEastAsia" w:hAnsi="Arial" w:cs="Arial"/>
          <w:b/>
          <w:sz w:val="22"/>
          <w:szCs w:val="22"/>
          <w:u w:val="single"/>
        </w:rPr>
      </w:pPr>
    </w:p>
    <w:p w14:paraId="4B0902E3" w14:textId="77777777" w:rsidR="00EA067A" w:rsidRPr="00D74499" w:rsidRDefault="00EA067A" w:rsidP="00EA067A">
      <w:pPr>
        <w:pStyle w:val="ListParagraph"/>
        <w:numPr>
          <w:ilvl w:val="0"/>
          <w:numId w:val="26"/>
        </w:numPr>
        <w:rPr>
          <w:rFonts w:ascii="Arial" w:eastAsiaTheme="minorEastAsia" w:hAnsi="Arial" w:cs="Arial"/>
          <w:b/>
          <w:sz w:val="22"/>
          <w:szCs w:val="22"/>
          <w:u w:val="single"/>
        </w:rPr>
      </w:pPr>
      <w:r>
        <w:rPr>
          <w:rFonts w:ascii="Arial" w:eastAsiaTheme="minorEastAsia" w:hAnsi="Arial" w:cs="Arial"/>
          <w:b/>
          <w:sz w:val="22"/>
          <w:szCs w:val="22"/>
        </w:rPr>
        <w:t>Basic Statistics</w:t>
      </w:r>
    </w:p>
    <w:p w14:paraId="33C09250" w14:textId="77777777" w:rsidR="00EA067A" w:rsidRDefault="00EA067A" w:rsidP="00EA067A">
      <w:pPr>
        <w:pStyle w:val="ListParagraph"/>
        <w:numPr>
          <w:ilvl w:val="1"/>
          <w:numId w:val="26"/>
        </w:numPr>
        <w:rPr>
          <w:rFonts w:ascii="Arial" w:eastAsiaTheme="minorEastAsia" w:hAnsi="Arial" w:cs="Arial"/>
          <w:sz w:val="22"/>
          <w:szCs w:val="22"/>
        </w:rPr>
      </w:pPr>
      <w:r>
        <w:rPr>
          <w:rFonts w:ascii="Arial" w:eastAsiaTheme="minorEastAsia" w:hAnsi="Arial" w:cs="Arial"/>
          <w:sz w:val="22"/>
          <w:szCs w:val="22"/>
        </w:rPr>
        <w:t>Descriptive Statistics</w:t>
      </w:r>
    </w:p>
    <w:p w14:paraId="7DB9C45A" w14:textId="77777777" w:rsidR="00EA067A" w:rsidRDefault="00EA067A" w:rsidP="00EA067A">
      <w:pPr>
        <w:pStyle w:val="ListParagraph"/>
        <w:numPr>
          <w:ilvl w:val="1"/>
          <w:numId w:val="26"/>
        </w:numPr>
        <w:rPr>
          <w:rFonts w:ascii="Arial" w:eastAsiaTheme="minorEastAsia" w:hAnsi="Arial" w:cs="Arial"/>
          <w:sz w:val="22"/>
          <w:szCs w:val="22"/>
        </w:rPr>
      </w:pPr>
      <w:r>
        <w:rPr>
          <w:rFonts w:ascii="Arial" w:eastAsiaTheme="minorEastAsia" w:hAnsi="Arial" w:cs="Arial"/>
          <w:sz w:val="22"/>
          <w:szCs w:val="22"/>
        </w:rPr>
        <w:t>Nonparametric tests of group difference</w:t>
      </w:r>
    </w:p>
    <w:p w14:paraId="5AAEA0DD" w14:textId="77777777" w:rsidR="00EA067A" w:rsidRPr="00D74499" w:rsidRDefault="00EA067A" w:rsidP="00EA067A">
      <w:pPr>
        <w:pStyle w:val="ListParagraph"/>
        <w:numPr>
          <w:ilvl w:val="1"/>
          <w:numId w:val="26"/>
        </w:numPr>
        <w:rPr>
          <w:rFonts w:ascii="Arial" w:eastAsiaTheme="minorEastAsia" w:hAnsi="Arial" w:cs="Arial"/>
          <w:sz w:val="22"/>
          <w:szCs w:val="22"/>
        </w:rPr>
      </w:pPr>
      <w:r>
        <w:rPr>
          <w:rFonts w:ascii="Arial" w:eastAsiaTheme="minorEastAsia" w:hAnsi="Arial" w:cs="Arial"/>
          <w:sz w:val="22"/>
          <w:szCs w:val="22"/>
        </w:rPr>
        <w:t>ANOVA Models</w:t>
      </w:r>
    </w:p>
    <w:p w14:paraId="785E14F9" w14:textId="77777777" w:rsidR="00EA067A" w:rsidRPr="00D74499" w:rsidRDefault="00EA067A" w:rsidP="00EA067A">
      <w:pPr>
        <w:pStyle w:val="ListParagraph"/>
        <w:ind w:left="360"/>
        <w:rPr>
          <w:rFonts w:ascii="Arial" w:eastAsiaTheme="minorEastAsia" w:hAnsi="Arial" w:cs="Arial"/>
          <w:b/>
          <w:sz w:val="22"/>
          <w:szCs w:val="22"/>
          <w:u w:val="single"/>
        </w:rPr>
      </w:pPr>
    </w:p>
    <w:p w14:paraId="4C579ABA" w14:textId="77777777" w:rsidR="00EA067A" w:rsidRPr="00C03C5C" w:rsidRDefault="00EA067A" w:rsidP="00EA067A">
      <w:pPr>
        <w:pStyle w:val="ListParagraph"/>
        <w:numPr>
          <w:ilvl w:val="0"/>
          <w:numId w:val="26"/>
        </w:numPr>
        <w:rPr>
          <w:rFonts w:ascii="Arial" w:eastAsiaTheme="minorEastAsia" w:hAnsi="Arial" w:cs="Arial"/>
          <w:b/>
          <w:sz w:val="22"/>
          <w:szCs w:val="22"/>
          <w:u w:val="single"/>
        </w:rPr>
      </w:pPr>
      <w:r>
        <w:rPr>
          <w:rFonts w:ascii="Arial" w:eastAsiaTheme="minorEastAsia" w:hAnsi="Arial" w:cs="Arial"/>
          <w:b/>
          <w:sz w:val="22"/>
          <w:szCs w:val="22"/>
        </w:rPr>
        <w:t xml:space="preserve">Resampling Statistics and </w:t>
      </w:r>
      <w:proofErr w:type="spellStart"/>
      <w:r>
        <w:rPr>
          <w:rFonts w:ascii="Arial" w:eastAsiaTheme="minorEastAsia" w:hAnsi="Arial" w:cs="Arial"/>
          <w:b/>
          <w:sz w:val="22"/>
          <w:szCs w:val="22"/>
        </w:rPr>
        <w:t>Boostrapping</w:t>
      </w:r>
      <w:proofErr w:type="spellEnd"/>
    </w:p>
    <w:p w14:paraId="57D7BE97" w14:textId="77777777" w:rsidR="00EA067A" w:rsidRPr="00C03C5C" w:rsidRDefault="00EA067A" w:rsidP="00EA067A">
      <w:pPr>
        <w:pStyle w:val="ListParagraph"/>
        <w:numPr>
          <w:ilvl w:val="1"/>
          <w:numId w:val="26"/>
        </w:numPr>
        <w:rPr>
          <w:rFonts w:ascii="Arial" w:eastAsiaTheme="minorEastAsia" w:hAnsi="Arial" w:cs="Arial"/>
          <w:sz w:val="22"/>
          <w:szCs w:val="22"/>
          <w:u w:val="single"/>
        </w:rPr>
      </w:pPr>
      <w:r>
        <w:rPr>
          <w:rFonts w:ascii="Arial" w:eastAsiaTheme="minorEastAsia" w:hAnsi="Arial" w:cs="Arial"/>
          <w:sz w:val="22"/>
          <w:szCs w:val="22"/>
        </w:rPr>
        <w:t>Permutation Tests</w:t>
      </w:r>
    </w:p>
    <w:p w14:paraId="0AB78BB6" w14:textId="77777777" w:rsidR="00EA067A" w:rsidRPr="00EA067A" w:rsidRDefault="00EA067A" w:rsidP="00EA067A">
      <w:pPr>
        <w:pStyle w:val="ListParagraph"/>
        <w:numPr>
          <w:ilvl w:val="1"/>
          <w:numId w:val="26"/>
        </w:numPr>
        <w:rPr>
          <w:rFonts w:ascii="Arial" w:eastAsiaTheme="minorEastAsia" w:hAnsi="Arial" w:cs="Arial"/>
          <w:sz w:val="22"/>
          <w:szCs w:val="22"/>
          <w:u w:val="single"/>
        </w:rPr>
      </w:pPr>
      <w:proofErr w:type="spellStart"/>
      <w:r>
        <w:rPr>
          <w:rFonts w:ascii="Arial" w:eastAsiaTheme="minorEastAsia" w:hAnsi="Arial" w:cs="Arial"/>
          <w:sz w:val="22"/>
          <w:szCs w:val="22"/>
        </w:rPr>
        <w:t>Boostrapping</w:t>
      </w:r>
      <w:proofErr w:type="spellEnd"/>
    </w:p>
    <w:p w14:paraId="3E778B53" w14:textId="77777777" w:rsidR="00EA067A" w:rsidRPr="00C03C5C" w:rsidRDefault="00EA067A" w:rsidP="00EA067A">
      <w:pPr>
        <w:pStyle w:val="ListParagraph"/>
        <w:rPr>
          <w:rFonts w:ascii="Arial" w:eastAsiaTheme="minorEastAsia" w:hAnsi="Arial" w:cs="Arial"/>
          <w:sz w:val="22"/>
          <w:szCs w:val="22"/>
          <w:u w:val="single"/>
        </w:rPr>
      </w:pPr>
    </w:p>
    <w:p w14:paraId="0B28D090" w14:textId="77777777" w:rsidR="00EA067A" w:rsidRPr="00C03C5C" w:rsidRDefault="00EA067A" w:rsidP="00EA067A">
      <w:pPr>
        <w:pStyle w:val="ListParagraph"/>
        <w:numPr>
          <w:ilvl w:val="0"/>
          <w:numId w:val="26"/>
        </w:numPr>
        <w:rPr>
          <w:rFonts w:ascii="Arial" w:eastAsiaTheme="minorEastAsia" w:hAnsi="Arial" w:cs="Arial"/>
          <w:b/>
          <w:sz w:val="22"/>
          <w:szCs w:val="22"/>
          <w:u w:val="single"/>
        </w:rPr>
      </w:pPr>
      <w:r>
        <w:rPr>
          <w:rFonts w:ascii="Arial" w:eastAsiaTheme="minorEastAsia" w:hAnsi="Arial" w:cs="Arial"/>
          <w:b/>
          <w:sz w:val="22"/>
          <w:szCs w:val="22"/>
        </w:rPr>
        <w:lastRenderedPageBreak/>
        <w:t xml:space="preserve">Advanced Data </w:t>
      </w:r>
      <w:proofErr w:type="spellStart"/>
      <w:r>
        <w:rPr>
          <w:rFonts w:ascii="Arial" w:eastAsiaTheme="minorEastAsia" w:hAnsi="Arial" w:cs="Arial"/>
          <w:b/>
          <w:sz w:val="22"/>
          <w:szCs w:val="22"/>
        </w:rPr>
        <w:t>Visualisation</w:t>
      </w:r>
      <w:proofErr w:type="spellEnd"/>
    </w:p>
    <w:p w14:paraId="37D5DCE2" w14:textId="77777777" w:rsidR="00EA067A" w:rsidRPr="00C03C5C" w:rsidRDefault="00EA067A" w:rsidP="00EA067A">
      <w:pPr>
        <w:pStyle w:val="ListParagraph"/>
        <w:numPr>
          <w:ilvl w:val="1"/>
          <w:numId w:val="26"/>
        </w:numPr>
        <w:rPr>
          <w:rFonts w:ascii="Arial" w:eastAsiaTheme="minorEastAsia" w:hAnsi="Arial" w:cs="Arial"/>
          <w:sz w:val="22"/>
          <w:szCs w:val="22"/>
          <w:u w:val="single"/>
        </w:rPr>
      </w:pPr>
      <w:r>
        <w:rPr>
          <w:rFonts w:ascii="Arial" w:eastAsiaTheme="minorEastAsia" w:hAnsi="Arial" w:cs="Arial"/>
          <w:sz w:val="22"/>
          <w:szCs w:val="22"/>
        </w:rPr>
        <w:t>Advanced Graphics with ggplot2</w:t>
      </w:r>
    </w:p>
    <w:p w14:paraId="2287A943" w14:textId="77777777" w:rsidR="00EA067A" w:rsidRPr="00C03C5C" w:rsidRDefault="00EA067A" w:rsidP="00EA067A">
      <w:pPr>
        <w:pStyle w:val="ListParagraph"/>
        <w:numPr>
          <w:ilvl w:val="1"/>
          <w:numId w:val="26"/>
        </w:numPr>
        <w:rPr>
          <w:rFonts w:ascii="Arial" w:eastAsiaTheme="minorEastAsia" w:hAnsi="Arial" w:cs="Arial"/>
          <w:sz w:val="22"/>
          <w:szCs w:val="22"/>
          <w:u w:val="single"/>
        </w:rPr>
      </w:pPr>
      <w:r>
        <w:rPr>
          <w:rFonts w:ascii="Arial" w:eastAsiaTheme="minorEastAsia" w:hAnsi="Arial" w:cs="Arial"/>
          <w:sz w:val="22"/>
          <w:szCs w:val="22"/>
        </w:rPr>
        <w:t>Spatial graph</w:t>
      </w:r>
    </w:p>
    <w:p w14:paraId="49753D0A" w14:textId="77777777" w:rsidR="00EA067A" w:rsidRDefault="00EA067A" w:rsidP="00EA067A">
      <w:pPr>
        <w:rPr>
          <w:rFonts w:ascii="Arial" w:eastAsiaTheme="minorEastAsia" w:hAnsi="Arial" w:cs="Arial"/>
          <w:b/>
          <w:sz w:val="22"/>
          <w:szCs w:val="22"/>
          <w:u w:val="single"/>
        </w:rPr>
      </w:pPr>
    </w:p>
    <w:p w14:paraId="31B39056" w14:textId="77777777" w:rsidR="00EA067A" w:rsidRPr="00EC1E6E" w:rsidRDefault="00EA067A" w:rsidP="00EA067A">
      <w:pPr>
        <w:rPr>
          <w:rFonts w:ascii="Arial" w:eastAsiaTheme="minorEastAsia" w:hAnsi="Arial" w:cs="Arial"/>
          <w:b/>
          <w:sz w:val="22"/>
          <w:szCs w:val="22"/>
          <w:u w:val="single"/>
        </w:rPr>
      </w:pPr>
    </w:p>
    <w:p w14:paraId="50B4F5B4" w14:textId="77777777" w:rsidR="00EA067A" w:rsidRPr="00EC1E6E" w:rsidRDefault="00EA067A" w:rsidP="00EA067A">
      <w:pPr>
        <w:rPr>
          <w:rFonts w:ascii="Arial" w:eastAsiaTheme="minorEastAsia" w:hAnsi="Arial" w:cs="Arial"/>
          <w:b/>
          <w:sz w:val="22"/>
          <w:szCs w:val="22"/>
          <w:u w:val="single"/>
        </w:rPr>
      </w:pPr>
      <w:r w:rsidRPr="00EC1E6E">
        <w:rPr>
          <w:rFonts w:ascii="Arial" w:eastAsiaTheme="minorEastAsia" w:hAnsi="Arial" w:cs="Arial"/>
          <w:b/>
          <w:sz w:val="22"/>
          <w:szCs w:val="22"/>
          <w:u w:val="single"/>
        </w:rPr>
        <w:t>Reading List</w:t>
      </w:r>
    </w:p>
    <w:p w14:paraId="4942D8A6" w14:textId="77777777" w:rsidR="00EA067A" w:rsidRDefault="00EA067A" w:rsidP="00EA067A">
      <w:pPr>
        <w:rPr>
          <w:rFonts w:ascii="Arial" w:eastAsiaTheme="minorEastAsia" w:hAnsi="Arial" w:cs="Arial"/>
          <w:sz w:val="22"/>
          <w:szCs w:val="22"/>
        </w:rPr>
      </w:pPr>
    </w:p>
    <w:p w14:paraId="247E457A" w14:textId="77777777" w:rsidR="00EA067A" w:rsidRPr="00EC1E6E" w:rsidRDefault="00EA067A" w:rsidP="00EA067A">
      <w:pPr>
        <w:rPr>
          <w:rFonts w:ascii="Arial" w:eastAsiaTheme="minorEastAsia" w:hAnsi="Arial" w:cs="Arial"/>
          <w:sz w:val="22"/>
          <w:szCs w:val="22"/>
        </w:rPr>
      </w:pPr>
      <w:r>
        <w:rPr>
          <w:rFonts w:ascii="Arial" w:eastAsiaTheme="minorEastAsia" w:hAnsi="Arial" w:cs="Arial"/>
          <w:sz w:val="22"/>
          <w:szCs w:val="22"/>
        </w:rPr>
        <w:t xml:space="preserve"> “Business Analytics for Managers”, </w:t>
      </w:r>
      <w:r w:rsidRPr="00E4721A">
        <w:rPr>
          <w:rFonts w:ascii="Arial" w:eastAsiaTheme="minorEastAsia" w:hAnsi="Arial" w:cs="Arial"/>
          <w:sz w:val="22"/>
          <w:szCs w:val="22"/>
        </w:rPr>
        <w:t xml:space="preserve">Wolfgang </w:t>
      </w:r>
      <w:proofErr w:type="spellStart"/>
      <w:r w:rsidRPr="00E4721A">
        <w:rPr>
          <w:rFonts w:ascii="Arial" w:eastAsiaTheme="minorEastAsia" w:hAnsi="Arial" w:cs="Arial"/>
          <w:sz w:val="22"/>
          <w:szCs w:val="22"/>
        </w:rPr>
        <w:t>Jank</w:t>
      </w:r>
      <w:proofErr w:type="spellEnd"/>
      <w:r w:rsidRPr="00E4721A">
        <w:rPr>
          <w:rFonts w:ascii="Arial" w:eastAsiaTheme="minorEastAsia" w:hAnsi="Arial" w:cs="Arial"/>
          <w:sz w:val="22"/>
          <w:szCs w:val="22"/>
        </w:rPr>
        <w:t>, Springer</w:t>
      </w:r>
      <w:r>
        <w:rPr>
          <w:rFonts w:ascii="Arial" w:eastAsiaTheme="minorEastAsia" w:hAnsi="Arial" w:cs="Arial"/>
          <w:sz w:val="22"/>
          <w:szCs w:val="22"/>
        </w:rPr>
        <w:t>.</w:t>
      </w:r>
    </w:p>
    <w:p w14:paraId="1B3C25C0" w14:textId="77777777" w:rsidR="00EA067A" w:rsidRPr="00EC1E6E" w:rsidRDefault="00EA067A" w:rsidP="00EA067A">
      <w:pPr>
        <w:rPr>
          <w:rFonts w:ascii="Arial" w:eastAsiaTheme="minorEastAsia" w:hAnsi="Arial" w:cs="Arial"/>
          <w:sz w:val="22"/>
          <w:szCs w:val="22"/>
        </w:rPr>
      </w:pPr>
    </w:p>
    <w:p w14:paraId="6D80F4B7" w14:textId="77777777" w:rsidR="00EA067A" w:rsidRDefault="00EA067A" w:rsidP="00EA067A">
      <w:pPr>
        <w:rPr>
          <w:rFonts w:ascii="Arial" w:eastAsiaTheme="minorEastAsia" w:hAnsi="Arial" w:cs="Arial"/>
          <w:sz w:val="22"/>
          <w:szCs w:val="22"/>
        </w:rPr>
      </w:pPr>
      <w:r>
        <w:rPr>
          <w:rFonts w:ascii="Arial" w:eastAsiaTheme="minorEastAsia" w:hAnsi="Arial" w:cs="Arial"/>
          <w:sz w:val="22"/>
          <w:szCs w:val="22"/>
        </w:rPr>
        <w:t xml:space="preserve">“Data Mining and Business Analytics with R”, </w:t>
      </w:r>
      <w:r w:rsidRPr="00E4721A">
        <w:rPr>
          <w:rFonts w:ascii="Arial" w:eastAsiaTheme="minorEastAsia" w:hAnsi="Arial" w:cs="Arial"/>
          <w:sz w:val="22"/>
          <w:szCs w:val="22"/>
        </w:rPr>
        <w:t xml:space="preserve">Johannes </w:t>
      </w:r>
      <w:proofErr w:type="spellStart"/>
      <w:r w:rsidRPr="00E4721A">
        <w:rPr>
          <w:rFonts w:ascii="Arial" w:eastAsiaTheme="minorEastAsia" w:hAnsi="Arial" w:cs="Arial"/>
          <w:sz w:val="22"/>
          <w:szCs w:val="22"/>
        </w:rPr>
        <w:t>Ledolter</w:t>
      </w:r>
      <w:proofErr w:type="spellEnd"/>
      <w:r w:rsidRPr="00E4721A">
        <w:rPr>
          <w:rFonts w:ascii="Arial" w:eastAsiaTheme="minorEastAsia" w:hAnsi="Arial" w:cs="Arial"/>
          <w:sz w:val="22"/>
          <w:szCs w:val="22"/>
        </w:rPr>
        <w:t>, Wiley.</w:t>
      </w:r>
    </w:p>
    <w:p w14:paraId="0738F2A4" w14:textId="77777777" w:rsidR="00EA067A" w:rsidRDefault="00EA067A" w:rsidP="00EA067A">
      <w:pPr>
        <w:rPr>
          <w:rFonts w:ascii="Arial" w:eastAsiaTheme="minorEastAsia" w:hAnsi="Arial" w:cs="Arial"/>
          <w:sz w:val="22"/>
          <w:szCs w:val="22"/>
        </w:rPr>
      </w:pPr>
    </w:p>
    <w:p w14:paraId="2EC12F42" w14:textId="77777777" w:rsidR="00EA067A" w:rsidRDefault="00EA067A" w:rsidP="00EA067A">
      <w:pPr>
        <w:rPr>
          <w:rFonts w:ascii="Arial" w:eastAsiaTheme="minorEastAsia" w:hAnsi="Arial" w:cs="Arial"/>
          <w:sz w:val="22"/>
          <w:szCs w:val="22"/>
        </w:rPr>
      </w:pPr>
      <w:r>
        <w:rPr>
          <w:rFonts w:ascii="Arial" w:eastAsiaTheme="minorEastAsia" w:hAnsi="Arial" w:cs="Arial"/>
          <w:sz w:val="22"/>
          <w:szCs w:val="22"/>
        </w:rPr>
        <w:t>“Marketing Data Science”, Thomas W. Miller, Pearson.</w:t>
      </w:r>
    </w:p>
    <w:p w14:paraId="443EBADD" w14:textId="77777777" w:rsidR="00EA067A" w:rsidRDefault="00EA067A" w:rsidP="00EA067A">
      <w:pPr>
        <w:rPr>
          <w:rFonts w:ascii="Arial" w:eastAsiaTheme="minorEastAsia" w:hAnsi="Arial" w:cs="Arial"/>
          <w:sz w:val="22"/>
          <w:szCs w:val="22"/>
        </w:rPr>
      </w:pPr>
    </w:p>
    <w:p w14:paraId="3593797E" w14:textId="77777777" w:rsidR="00EA067A" w:rsidRPr="002F4BC9" w:rsidRDefault="00EA067A" w:rsidP="00EA067A">
      <w:pPr>
        <w:rPr>
          <w:rFonts w:ascii="Arial" w:eastAsiaTheme="minorEastAsia" w:hAnsi="Arial" w:cs="Arial"/>
          <w:b/>
          <w:sz w:val="22"/>
          <w:szCs w:val="22"/>
          <w:u w:val="single"/>
        </w:rPr>
      </w:pPr>
      <w:r w:rsidRPr="002F4BC9">
        <w:rPr>
          <w:rFonts w:ascii="Arial" w:eastAsiaTheme="minorEastAsia" w:hAnsi="Arial" w:cs="Arial"/>
          <w:b/>
          <w:sz w:val="22"/>
          <w:szCs w:val="22"/>
          <w:u w:val="single"/>
        </w:rPr>
        <w:t>Prerequisite</w:t>
      </w:r>
      <w:r>
        <w:rPr>
          <w:rFonts w:ascii="Arial" w:eastAsiaTheme="minorEastAsia" w:hAnsi="Arial" w:cs="Arial"/>
          <w:b/>
          <w:sz w:val="22"/>
          <w:szCs w:val="22"/>
          <w:u w:val="single"/>
        </w:rPr>
        <w:t>s</w:t>
      </w:r>
      <w:r w:rsidRPr="002F4BC9">
        <w:rPr>
          <w:rFonts w:ascii="Arial" w:eastAsiaTheme="minorEastAsia" w:hAnsi="Arial" w:cs="Arial"/>
          <w:b/>
          <w:sz w:val="22"/>
          <w:szCs w:val="22"/>
          <w:u w:val="single"/>
        </w:rPr>
        <w:t xml:space="preserve"> </w:t>
      </w:r>
    </w:p>
    <w:p w14:paraId="75A89C01" w14:textId="77777777" w:rsidR="00EA067A" w:rsidRDefault="00EA067A" w:rsidP="00EA067A">
      <w:pPr>
        <w:rPr>
          <w:rFonts w:ascii="Arial" w:eastAsiaTheme="minorEastAsia" w:hAnsi="Arial" w:cs="Arial"/>
          <w:sz w:val="22"/>
          <w:szCs w:val="22"/>
        </w:rPr>
      </w:pPr>
    </w:p>
    <w:p w14:paraId="6075CC45" w14:textId="77777777" w:rsidR="00EA067A" w:rsidRDefault="00EA067A" w:rsidP="00EA067A">
      <w:pPr>
        <w:rPr>
          <w:rFonts w:ascii="Arial" w:eastAsiaTheme="minorEastAsia" w:hAnsi="Arial" w:cs="Arial"/>
          <w:sz w:val="22"/>
          <w:szCs w:val="22"/>
        </w:rPr>
      </w:pPr>
      <w:r>
        <w:rPr>
          <w:rFonts w:ascii="Arial" w:hAnsi="Arial" w:cs="Arial"/>
          <w:sz w:val="20"/>
          <w:szCs w:val="20"/>
        </w:rPr>
        <w:t>DAO1704</w:t>
      </w:r>
    </w:p>
    <w:p w14:paraId="222A614A" w14:textId="77777777" w:rsidR="00EA067A" w:rsidRPr="00EC1E6E" w:rsidRDefault="00EA067A" w:rsidP="00EA067A">
      <w:pPr>
        <w:rPr>
          <w:rFonts w:ascii="Arial" w:eastAsiaTheme="minorEastAsia" w:hAnsi="Arial" w:cs="Arial"/>
          <w:sz w:val="22"/>
          <w:szCs w:val="22"/>
        </w:rPr>
      </w:pPr>
    </w:p>
    <w:p w14:paraId="4EE30EC7" w14:textId="77777777" w:rsidR="00EA067A" w:rsidRDefault="00EA067A" w:rsidP="00EA067A">
      <w:pPr>
        <w:rPr>
          <w:rFonts w:ascii="Arial" w:eastAsiaTheme="minorEastAsia" w:hAnsi="Arial" w:cs="Arial"/>
          <w:sz w:val="22"/>
          <w:szCs w:val="22"/>
        </w:rPr>
      </w:pPr>
    </w:p>
    <w:p w14:paraId="77BAB94A" w14:textId="77777777" w:rsidR="00EA067A" w:rsidRPr="00103B14" w:rsidRDefault="00EA067A" w:rsidP="00EA067A">
      <w:pPr>
        <w:rPr>
          <w:rFonts w:ascii="Arial" w:eastAsiaTheme="minorEastAsia" w:hAnsi="Arial" w:cs="Arial"/>
          <w:b/>
          <w:sz w:val="22"/>
          <w:szCs w:val="22"/>
          <w:u w:val="single"/>
        </w:rPr>
      </w:pPr>
      <w:r w:rsidRPr="00103B14">
        <w:rPr>
          <w:rFonts w:ascii="Arial" w:eastAsiaTheme="minorEastAsia" w:hAnsi="Arial" w:cs="Arial"/>
          <w:b/>
          <w:sz w:val="22"/>
          <w:szCs w:val="22"/>
          <w:u w:val="single"/>
        </w:rPr>
        <w:t>Assessment</w:t>
      </w:r>
    </w:p>
    <w:p w14:paraId="51633348" w14:textId="77777777" w:rsidR="00EA067A" w:rsidRDefault="00EA067A" w:rsidP="00EA067A">
      <w:pPr>
        <w:rPr>
          <w:rFonts w:asciiTheme="majorHAnsi" w:hAnsiTheme="majorHAnsi"/>
          <w:spacing w:val="10"/>
          <w:sz w:val="20"/>
        </w:rPr>
      </w:pPr>
    </w:p>
    <w:p w14:paraId="65B34478" w14:textId="77777777" w:rsidR="00EA067A" w:rsidRPr="00EC1E6E" w:rsidRDefault="00EA067A" w:rsidP="00EA067A">
      <w:pPr>
        <w:rPr>
          <w:rFonts w:ascii="Arial" w:eastAsiaTheme="minorEastAsia" w:hAnsi="Arial" w:cs="Arial"/>
          <w:sz w:val="22"/>
          <w:szCs w:val="22"/>
        </w:rPr>
      </w:pPr>
      <w:r>
        <w:rPr>
          <w:rFonts w:ascii="Arial" w:eastAsiaTheme="minorEastAsia" w:hAnsi="Arial" w:cs="Arial"/>
          <w:sz w:val="22"/>
          <w:szCs w:val="22"/>
        </w:rPr>
        <w:t xml:space="preserve">Continuous </w:t>
      </w:r>
      <w:proofErr w:type="gramStart"/>
      <w:r>
        <w:rPr>
          <w:rFonts w:ascii="Arial" w:eastAsiaTheme="minorEastAsia" w:hAnsi="Arial" w:cs="Arial"/>
          <w:sz w:val="22"/>
          <w:szCs w:val="22"/>
        </w:rPr>
        <w:t>Assessment :</w:t>
      </w:r>
      <w:proofErr w:type="gramEnd"/>
    </w:p>
    <w:p w14:paraId="29569E57" w14:textId="77777777" w:rsidR="00EA067A" w:rsidRDefault="00EA067A" w:rsidP="00EA067A">
      <w:pPr>
        <w:rPr>
          <w:rFonts w:ascii="Arial" w:eastAsiaTheme="minorEastAsia" w:hAnsi="Arial" w:cs="Arial"/>
          <w:sz w:val="22"/>
          <w:szCs w:val="22"/>
        </w:rPr>
      </w:pPr>
      <w:r w:rsidRPr="00EC1E6E">
        <w:rPr>
          <w:rFonts w:ascii="Arial" w:eastAsiaTheme="minorEastAsia" w:hAnsi="Arial" w:cs="Arial"/>
          <w:sz w:val="22"/>
          <w:szCs w:val="22"/>
        </w:rPr>
        <w:tab/>
      </w:r>
      <w:r>
        <w:rPr>
          <w:rFonts w:ascii="Arial" w:eastAsiaTheme="minorEastAsia" w:hAnsi="Arial" w:cs="Arial"/>
          <w:sz w:val="22"/>
          <w:szCs w:val="22"/>
        </w:rPr>
        <w:tab/>
        <w:t>Class Participation</w:t>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t>20%</w:t>
      </w:r>
    </w:p>
    <w:p w14:paraId="7B0534E9" w14:textId="77777777" w:rsidR="00EA067A" w:rsidRDefault="00EA067A" w:rsidP="00EA067A">
      <w:pPr>
        <w:ind w:left="144" w:firstLine="144"/>
        <w:rPr>
          <w:rFonts w:ascii="Arial" w:eastAsiaTheme="minorEastAsia" w:hAnsi="Arial" w:cs="Arial"/>
          <w:sz w:val="22"/>
          <w:szCs w:val="22"/>
        </w:rPr>
      </w:pPr>
      <w:r>
        <w:rPr>
          <w:rFonts w:ascii="Arial" w:eastAsiaTheme="minorEastAsia" w:hAnsi="Arial" w:cs="Arial"/>
          <w:sz w:val="22"/>
          <w:szCs w:val="22"/>
        </w:rPr>
        <w:t>Group Project</w:t>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t>30%</w:t>
      </w:r>
    </w:p>
    <w:p w14:paraId="11CBCF86" w14:textId="77777777" w:rsidR="00EA067A" w:rsidRDefault="00EA067A" w:rsidP="00EA067A">
      <w:pPr>
        <w:rPr>
          <w:rFonts w:ascii="Arial" w:eastAsiaTheme="minorEastAsia" w:hAnsi="Arial" w:cs="Arial"/>
          <w:sz w:val="22"/>
          <w:szCs w:val="22"/>
        </w:rPr>
      </w:pPr>
      <w:r>
        <w:rPr>
          <w:rFonts w:ascii="Arial" w:eastAsiaTheme="minorEastAsia" w:hAnsi="Arial" w:cs="Arial"/>
          <w:sz w:val="22"/>
          <w:szCs w:val="22"/>
        </w:rPr>
        <w:tab/>
      </w:r>
      <w:r>
        <w:rPr>
          <w:rFonts w:ascii="Arial" w:eastAsiaTheme="minorEastAsia" w:hAnsi="Arial" w:cs="Arial"/>
          <w:sz w:val="22"/>
          <w:szCs w:val="22"/>
        </w:rPr>
        <w:tab/>
        <w:t>Test 1</w:t>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proofErr w:type="gramStart"/>
      <w:r>
        <w:rPr>
          <w:rFonts w:ascii="Arial" w:eastAsiaTheme="minorEastAsia" w:hAnsi="Arial" w:cs="Arial"/>
          <w:sz w:val="22"/>
          <w:szCs w:val="22"/>
        </w:rPr>
        <w:tab/>
        <w:t xml:space="preserve">  25</w:t>
      </w:r>
      <w:proofErr w:type="gramEnd"/>
      <w:r>
        <w:rPr>
          <w:rFonts w:ascii="Arial" w:eastAsiaTheme="minorEastAsia" w:hAnsi="Arial" w:cs="Arial"/>
          <w:sz w:val="22"/>
          <w:szCs w:val="22"/>
        </w:rPr>
        <w:t>%</w:t>
      </w:r>
    </w:p>
    <w:p w14:paraId="52E50B57" w14:textId="77777777" w:rsidR="00EA067A" w:rsidRDefault="00EA067A" w:rsidP="00EA067A">
      <w:pPr>
        <w:rPr>
          <w:rFonts w:ascii="Arial" w:eastAsiaTheme="minorEastAsia" w:hAnsi="Arial" w:cs="Arial"/>
          <w:sz w:val="22"/>
          <w:szCs w:val="22"/>
        </w:rPr>
      </w:pPr>
      <w:r>
        <w:rPr>
          <w:rFonts w:ascii="Arial" w:eastAsiaTheme="minorEastAsia" w:hAnsi="Arial" w:cs="Arial"/>
          <w:sz w:val="22"/>
          <w:szCs w:val="22"/>
        </w:rPr>
        <w:tab/>
      </w:r>
      <w:r>
        <w:rPr>
          <w:rFonts w:ascii="Arial" w:eastAsiaTheme="minorEastAsia" w:hAnsi="Arial" w:cs="Arial"/>
          <w:sz w:val="22"/>
          <w:szCs w:val="22"/>
        </w:rPr>
        <w:tab/>
        <w:t>Test 2</w:t>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proofErr w:type="gramStart"/>
      <w:r>
        <w:rPr>
          <w:rFonts w:ascii="Arial" w:eastAsiaTheme="minorEastAsia" w:hAnsi="Arial" w:cs="Arial"/>
          <w:sz w:val="22"/>
          <w:szCs w:val="22"/>
        </w:rPr>
        <w:tab/>
        <w:t xml:space="preserve">  25</w:t>
      </w:r>
      <w:proofErr w:type="gramEnd"/>
      <w:r>
        <w:rPr>
          <w:rFonts w:ascii="Arial" w:eastAsiaTheme="minorEastAsia" w:hAnsi="Arial" w:cs="Arial"/>
          <w:sz w:val="22"/>
          <w:szCs w:val="22"/>
        </w:rPr>
        <w:t>%</w:t>
      </w:r>
    </w:p>
    <w:p w14:paraId="37F0E345" w14:textId="77777777" w:rsidR="00EA067A" w:rsidRDefault="00EA067A" w:rsidP="00EA067A">
      <w:pPr>
        <w:rPr>
          <w:rFonts w:asciiTheme="majorHAnsi" w:hAnsiTheme="majorHAnsi"/>
          <w:spacing w:val="10"/>
          <w:sz w:val="20"/>
        </w:rPr>
      </w:pPr>
    </w:p>
    <w:p w14:paraId="2B8DC160" w14:textId="77777777" w:rsidR="00EA067A" w:rsidRDefault="00EA067A">
      <w:pPr>
        <w:rPr>
          <w:rFonts w:asciiTheme="majorHAnsi" w:hAnsiTheme="majorHAnsi"/>
          <w:spacing w:val="10"/>
          <w:sz w:val="20"/>
        </w:rPr>
      </w:pPr>
    </w:p>
    <w:sectPr w:rsidR="00EA067A" w:rsidSect="000C5530">
      <w:pgSz w:w="11909" w:h="16834" w:code="9"/>
      <w:pgMar w:top="1152" w:right="1728" w:bottom="1152"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C40A3" w14:textId="77777777" w:rsidR="002178FD" w:rsidRDefault="002178FD" w:rsidP="00E761F4">
      <w:r>
        <w:separator/>
      </w:r>
    </w:p>
  </w:endnote>
  <w:endnote w:type="continuationSeparator" w:id="0">
    <w:p w14:paraId="3C137B73" w14:textId="77777777" w:rsidR="002178FD" w:rsidRDefault="002178FD" w:rsidP="00E7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9A8CB" w14:textId="77777777" w:rsidR="002178FD" w:rsidRDefault="002178FD" w:rsidP="00E761F4">
      <w:r>
        <w:separator/>
      </w:r>
    </w:p>
  </w:footnote>
  <w:footnote w:type="continuationSeparator" w:id="0">
    <w:p w14:paraId="1A941170" w14:textId="77777777" w:rsidR="002178FD" w:rsidRDefault="002178FD" w:rsidP="00E76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545470"/>
    <w:lvl w:ilvl="0">
      <w:numFmt w:val="bullet"/>
      <w:lvlText w:val="*"/>
      <w:lvlJc w:val="left"/>
    </w:lvl>
  </w:abstractNum>
  <w:abstractNum w:abstractNumId="1" w15:restartNumberingAfterBreak="0">
    <w:nsid w:val="04BC5BCF"/>
    <w:multiLevelType w:val="hybridMultilevel"/>
    <w:tmpl w:val="4BE04C34"/>
    <w:lvl w:ilvl="0" w:tplc="3174BF4C">
      <w:start w:val="20"/>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B6E2110"/>
    <w:multiLevelType w:val="hybridMultilevel"/>
    <w:tmpl w:val="2E1C7070"/>
    <w:lvl w:ilvl="0" w:tplc="5E2E985A">
      <w:numFmt w:val="bullet"/>
      <w:lvlText w:val="-"/>
      <w:lvlJc w:val="left"/>
      <w:pPr>
        <w:tabs>
          <w:tab w:val="num" w:pos="504"/>
        </w:tabs>
        <w:ind w:left="504" w:hanging="360"/>
      </w:pPr>
      <w:rPr>
        <w:rFonts w:ascii="Arial Narrow" w:eastAsia="Times New Roma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0CC767AA"/>
    <w:multiLevelType w:val="hybridMultilevel"/>
    <w:tmpl w:val="2F9E190C"/>
    <w:lvl w:ilvl="0" w:tplc="AF56E498">
      <w:start w:val="20"/>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138334DC"/>
    <w:multiLevelType w:val="hybridMultilevel"/>
    <w:tmpl w:val="F508CEC0"/>
    <w:lvl w:ilvl="0" w:tplc="41DE7116">
      <w:start w:val="20"/>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142D3BBF"/>
    <w:multiLevelType w:val="hybridMultilevel"/>
    <w:tmpl w:val="3B964296"/>
    <w:lvl w:ilvl="0" w:tplc="2632A6FA">
      <w:start w:val="4"/>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158B1745"/>
    <w:multiLevelType w:val="hybridMultilevel"/>
    <w:tmpl w:val="D3F883F0"/>
    <w:lvl w:ilvl="0" w:tplc="CEA421D6">
      <w:start w:val="30"/>
      <w:numFmt w:val="bullet"/>
      <w:lvlText w:val="-"/>
      <w:lvlJc w:val="left"/>
      <w:pPr>
        <w:tabs>
          <w:tab w:val="num" w:pos="864"/>
        </w:tabs>
        <w:ind w:left="864" w:hanging="360"/>
      </w:pPr>
      <w:rPr>
        <w:rFonts w:ascii="Palatino Linotype" w:eastAsia="Times New Roman" w:hAnsi="Palatino Linotype"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19A86EB7"/>
    <w:multiLevelType w:val="multilevel"/>
    <w:tmpl w:val="97BC96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284E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B03879"/>
    <w:multiLevelType w:val="hybridMultilevel"/>
    <w:tmpl w:val="612C359C"/>
    <w:lvl w:ilvl="0" w:tplc="14042B38">
      <w:start w:val="4"/>
      <w:numFmt w:val="bullet"/>
      <w:lvlText w:val="-"/>
      <w:lvlJc w:val="left"/>
      <w:pPr>
        <w:tabs>
          <w:tab w:val="num" w:pos="504"/>
        </w:tabs>
        <w:ind w:left="504" w:hanging="360"/>
      </w:pPr>
      <w:rPr>
        <w:rFonts w:ascii="Arial Narrow" w:eastAsia="Times New Roma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2A7D48B7"/>
    <w:multiLevelType w:val="hybridMultilevel"/>
    <w:tmpl w:val="F84C446C"/>
    <w:lvl w:ilvl="0" w:tplc="0DE683F0">
      <w:start w:val="20"/>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2AFD6A69"/>
    <w:multiLevelType w:val="hybridMultilevel"/>
    <w:tmpl w:val="A08CC0B0"/>
    <w:lvl w:ilvl="0" w:tplc="57A4B44E">
      <w:start w:val="9"/>
      <w:numFmt w:val="bullet"/>
      <w:lvlText w:val=""/>
      <w:lvlJc w:val="left"/>
      <w:pPr>
        <w:tabs>
          <w:tab w:val="num" w:pos="504"/>
        </w:tabs>
        <w:ind w:left="504" w:hanging="360"/>
      </w:pPr>
      <w:rPr>
        <w:rFonts w:ascii="Symbol" w:eastAsia="SimSun" w:hAnsi="Symbo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32924066"/>
    <w:multiLevelType w:val="hybridMultilevel"/>
    <w:tmpl w:val="C5C47272"/>
    <w:lvl w:ilvl="0" w:tplc="2EF27D7E">
      <w:numFmt w:val="bullet"/>
      <w:lvlText w:val="-"/>
      <w:lvlJc w:val="left"/>
      <w:pPr>
        <w:tabs>
          <w:tab w:val="num" w:pos="504"/>
        </w:tabs>
        <w:ind w:left="504" w:hanging="360"/>
      </w:pPr>
      <w:rPr>
        <w:rFonts w:ascii="Arial Narrow" w:eastAsia="Times New Roma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33DF3212"/>
    <w:multiLevelType w:val="hybridMultilevel"/>
    <w:tmpl w:val="57B897EE"/>
    <w:lvl w:ilvl="0" w:tplc="A4109BB0">
      <w:numFmt w:val="bullet"/>
      <w:lvlText w:val="-"/>
      <w:lvlJc w:val="left"/>
      <w:pPr>
        <w:tabs>
          <w:tab w:val="num" w:pos="504"/>
        </w:tabs>
        <w:ind w:left="504" w:hanging="360"/>
      </w:pPr>
      <w:rPr>
        <w:rFonts w:ascii="Arial Narrow" w:eastAsia="Times New Roma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9B063BC"/>
    <w:multiLevelType w:val="multilevel"/>
    <w:tmpl w:val="97BC96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3A562B"/>
    <w:multiLevelType w:val="hybridMultilevel"/>
    <w:tmpl w:val="A51C8D00"/>
    <w:lvl w:ilvl="0" w:tplc="43B296E0">
      <w:start w:val="20"/>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6" w15:restartNumberingAfterBreak="0">
    <w:nsid w:val="496D1162"/>
    <w:multiLevelType w:val="hybridMultilevel"/>
    <w:tmpl w:val="44D884DC"/>
    <w:lvl w:ilvl="0" w:tplc="6876DEA2">
      <w:start w:val="1"/>
      <w:numFmt w:val="lowerRoman"/>
      <w:lvlText w:val="(%1)"/>
      <w:lvlJc w:val="left"/>
      <w:pPr>
        <w:tabs>
          <w:tab w:val="num" w:pos="357"/>
        </w:tabs>
        <w:ind w:left="-207" w:firstLine="320"/>
      </w:pPr>
      <w:rPr>
        <w:rFonts w:hint="default"/>
        <w:b w:val="0"/>
      </w:rPr>
    </w:lvl>
    <w:lvl w:ilvl="1" w:tplc="CDE687C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DE140B"/>
    <w:multiLevelType w:val="hybridMultilevel"/>
    <w:tmpl w:val="8B9ECD58"/>
    <w:lvl w:ilvl="0" w:tplc="4E685050">
      <w:start w:val="1"/>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8" w15:restartNumberingAfterBreak="0">
    <w:nsid w:val="50934E95"/>
    <w:multiLevelType w:val="hybridMultilevel"/>
    <w:tmpl w:val="F566D324"/>
    <w:lvl w:ilvl="0" w:tplc="84227B1A">
      <w:start w:val="12"/>
      <w:numFmt w:val="bullet"/>
      <w:lvlText w:val="–"/>
      <w:lvlJc w:val="left"/>
      <w:pPr>
        <w:tabs>
          <w:tab w:val="num" w:pos="720"/>
        </w:tabs>
        <w:ind w:left="720" w:hanging="360"/>
      </w:pPr>
      <w:rPr>
        <w:rFonts w:ascii="Arial Narrow" w:eastAsia="SimSun" w:hAnsi="Arial Narrow"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5190F"/>
    <w:multiLevelType w:val="hybridMultilevel"/>
    <w:tmpl w:val="3058F7B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15:restartNumberingAfterBreak="0">
    <w:nsid w:val="55903E42"/>
    <w:multiLevelType w:val="hybridMultilevel"/>
    <w:tmpl w:val="2C1452FA"/>
    <w:lvl w:ilvl="0" w:tplc="4BD0FE02">
      <w:start w:val="4"/>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1" w15:restartNumberingAfterBreak="0">
    <w:nsid w:val="636F7735"/>
    <w:multiLevelType w:val="hybridMultilevel"/>
    <w:tmpl w:val="066CAF3C"/>
    <w:lvl w:ilvl="0" w:tplc="0C242382">
      <w:start w:val="5"/>
      <w:numFmt w:val="lowerLetter"/>
      <w:lvlText w:val="(%1)"/>
      <w:lvlJc w:val="left"/>
      <w:pPr>
        <w:tabs>
          <w:tab w:val="num" w:pos="170"/>
        </w:tabs>
        <w:ind w:left="17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7364D6"/>
    <w:multiLevelType w:val="hybridMultilevel"/>
    <w:tmpl w:val="973A2300"/>
    <w:lvl w:ilvl="0" w:tplc="01C6611A">
      <w:start w:val="20"/>
      <w:numFmt w:val="bullet"/>
      <w:lvlText w:val="-"/>
      <w:lvlJc w:val="left"/>
      <w:pPr>
        <w:tabs>
          <w:tab w:val="num" w:pos="504"/>
        </w:tabs>
        <w:ind w:left="504" w:hanging="360"/>
      </w:pPr>
      <w:rPr>
        <w:rFonts w:ascii="Arial Narrow" w:eastAsia="Times New Roma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3" w15:restartNumberingAfterBreak="0">
    <w:nsid w:val="706F1679"/>
    <w:multiLevelType w:val="hybridMultilevel"/>
    <w:tmpl w:val="49F0F64E"/>
    <w:lvl w:ilvl="0" w:tplc="CFFA3CA4">
      <w:start w:val="1"/>
      <w:numFmt w:val="lowerLetter"/>
      <w:lvlText w:val="(%1)"/>
      <w:lvlJc w:val="left"/>
      <w:pPr>
        <w:tabs>
          <w:tab w:val="num" w:pos="360"/>
        </w:tabs>
        <w:ind w:left="36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175C2E"/>
    <w:multiLevelType w:val="hybridMultilevel"/>
    <w:tmpl w:val="35E8660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7FBC1AD8"/>
    <w:multiLevelType w:val="hybridMultilevel"/>
    <w:tmpl w:val="1E8E8BE2"/>
    <w:lvl w:ilvl="0" w:tplc="504CDC2C">
      <w:start w:val="20"/>
      <w:numFmt w:val="bullet"/>
      <w:lvlText w:val="-"/>
      <w:lvlJc w:val="left"/>
      <w:pPr>
        <w:tabs>
          <w:tab w:val="num" w:pos="504"/>
        </w:tabs>
        <w:ind w:left="504" w:hanging="360"/>
      </w:pPr>
      <w:rPr>
        <w:rFonts w:ascii="Arial Narrow" w:eastAsia="SimSun" w:hAnsi="Arial Narro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18"/>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1"/>
  </w:num>
  <w:num w:numId="5">
    <w:abstractNumId w:val="6"/>
  </w:num>
  <w:num w:numId="6">
    <w:abstractNumId w:val="2"/>
  </w:num>
  <w:num w:numId="7">
    <w:abstractNumId w:val="12"/>
  </w:num>
  <w:num w:numId="8">
    <w:abstractNumId w:val="13"/>
  </w:num>
  <w:num w:numId="9">
    <w:abstractNumId w:val="10"/>
  </w:num>
  <w:num w:numId="10">
    <w:abstractNumId w:val="22"/>
  </w:num>
  <w:num w:numId="11">
    <w:abstractNumId w:val="19"/>
  </w:num>
  <w:num w:numId="12">
    <w:abstractNumId w:val="9"/>
  </w:num>
  <w:num w:numId="13">
    <w:abstractNumId w:val="17"/>
  </w:num>
  <w:num w:numId="14">
    <w:abstractNumId w:val="1"/>
  </w:num>
  <w:num w:numId="15">
    <w:abstractNumId w:val="25"/>
  </w:num>
  <w:num w:numId="16">
    <w:abstractNumId w:val="15"/>
  </w:num>
  <w:num w:numId="17">
    <w:abstractNumId w:val="4"/>
  </w:num>
  <w:num w:numId="18">
    <w:abstractNumId w:val="3"/>
  </w:num>
  <w:num w:numId="19">
    <w:abstractNumId w:val="20"/>
  </w:num>
  <w:num w:numId="20">
    <w:abstractNumId w:val="16"/>
  </w:num>
  <w:num w:numId="21">
    <w:abstractNumId w:val="21"/>
  </w:num>
  <w:num w:numId="22">
    <w:abstractNumId w:val="23"/>
  </w:num>
  <w:num w:numId="23">
    <w:abstractNumId w:val="24"/>
  </w:num>
  <w:num w:numId="24">
    <w:abstractNumId w:val="8"/>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4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1F4"/>
    <w:rsid w:val="000011DD"/>
    <w:rsid w:val="00006CB6"/>
    <w:rsid w:val="00006FDD"/>
    <w:rsid w:val="00026199"/>
    <w:rsid w:val="00027DB3"/>
    <w:rsid w:val="00033FA4"/>
    <w:rsid w:val="00045E64"/>
    <w:rsid w:val="000510AE"/>
    <w:rsid w:val="00053ECA"/>
    <w:rsid w:val="00054B0D"/>
    <w:rsid w:val="00072C97"/>
    <w:rsid w:val="00074C25"/>
    <w:rsid w:val="00077F8E"/>
    <w:rsid w:val="000815AA"/>
    <w:rsid w:val="00084A86"/>
    <w:rsid w:val="00095113"/>
    <w:rsid w:val="00095553"/>
    <w:rsid w:val="0009604B"/>
    <w:rsid w:val="00097B4D"/>
    <w:rsid w:val="000B3E56"/>
    <w:rsid w:val="000C5530"/>
    <w:rsid w:val="000D0E16"/>
    <w:rsid w:val="000D570C"/>
    <w:rsid w:val="000E03BA"/>
    <w:rsid w:val="000E6487"/>
    <w:rsid w:val="000E7A70"/>
    <w:rsid w:val="000F2811"/>
    <w:rsid w:val="000F2AAD"/>
    <w:rsid w:val="000F5511"/>
    <w:rsid w:val="00101574"/>
    <w:rsid w:val="00102947"/>
    <w:rsid w:val="00103157"/>
    <w:rsid w:val="00103B14"/>
    <w:rsid w:val="00104A88"/>
    <w:rsid w:val="00111915"/>
    <w:rsid w:val="00134EBD"/>
    <w:rsid w:val="00143B7A"/>
    <w:rsid w:val="0014770F"/>
    <w:rsid w:val="00155840"/>
    <w:rsid w:val="001568B3"/>
    <w:rsid w:val="00171368"/>
    <w:rsid w:val="0017612B"/>
    <w:rsid w:val="00194B5E"/>
    <w:rsid w:val="001953E8"/>
    <w:rsid w:val="001A0C0F"/>
    <w:rsid w:val="001A4E9C"/>
    <w:rsid w:val="001A51F7"/>
    <w:rsid w:val="001B5167"/>
    <w:rsid w:val="001C0F28"/>
    <w:rsid w:val="001C3408"/>
    <w:rsid w:val="001C4B30"/>
    <w:rsid w:val="001C79B4"/>
    <w:rsid w:val="001D0D16"/>
    <w:rsid w:val="001D3170"/>
    <w:rsid w:val="00202CE5"/>
    <w:rsid w:val="00204D6B"/>
    <w:rsid w:val="00206C2C"/>
    <w:rsid w:val="002077EB"/>
    <w:rsid w:val="002178FD"/>
    <w:rsid w:val="00235963"/>
    <w:rsid w:val="00241F93"/>
    <w:rsid w:val="00243FD2"/>
    <w:rsid w:val="002446C3"/>
    <w:rsid w:val="00247885"/>
    <w:rsid w:val="002504A7"/>
    <w:rsid w:val="00255C07"/>
    <w:rsid w:val="00257FEA"/>
    <w:rsid w:val="002610B7"/>
    <w:rsid w:val="002611F6"/>
    <w:rsid w:val="00262146"/>
    <w:rsid w:val="00262710"/>
    <w:rsid w:val="00267DF7"/>
    <w:rsid w:val="00280FA3"/>
    <w:rsid w:val="00281C9E"/>
    <w:rsid w:val="00284946"/>
    <w:rsid w:val="00285469"/>
    <w:rsid w:val="00285C0F"/>
    <w:rsid w:val="00287DCE"/>
    <w:rsid w:val="00290725"/>
    <w:rsid w:val="0029087C"/>
    <w:rsid w:val="002948DC"/>
    <w:rsid w:val="002A1A19"/>
    <w:rsid w:val="002A2961"/>
    <w:rsid w:val="002A3E56"/>
    <w:rsid w:val="002B73EF"/>
    <w:rsid w:val="002B7B9F"/>
    <w:rsid w:val="002C0490"/>
    <w:rsid w:val="002C1628"/>
    <w:rsid w:val="002C43BF"/>
    <w:rsid w:val="002C6A17"/>
    <w:rsid w:val="002C6FFC"/>
    <w:rsid w:val="002D4E36"/>
    <w:rsid w:val="002D6A55"/>
    <w:rsid w:val="002F1C09"/>
    <w:rsid w:val="002F4BC9"/>
    <w:rsid w:val="00302117"/>
    <w:rsid w:val="00305A41"/>
    <w:rsid w:val="00312C03"/>
    <w:rsid w:val="003150DD"/>
    <w:rsid w:val="00315E92"/>
    <w:rsid w:val="00316F25"/>
    <w:rsid w:val="00317AA5"/>
    <w:rsid w:val="00322907"/>
    <w:rsid w:val="00323ACD"/>
    <w:rsid w:val="0032473E"/>
    <w:rsid w:val="00325AA8"/>
    <w:rsid w:val="00326CD3"/>
    <w:rsid w:val="00331523"/>
    <w:rsid w:val="0033187E"/>
    <w:rsid w:val="003333C2"/>
    <w:rsid w:val="00334A60"/>
    <w:rsid w:val="00337546"/>
    <w:rsid w:val="00340298"/>
    <w:rsid w:val="003415AF"/>
    <w:rsid w:val="00352AB2"/>
    <w:rsid w:val="00353395"/>
    <w:rsid w:val="003548D5"/>
    <w:rsid w:val="00360C14"/>
    <w:rsid w:val="00361A98"/>
    <w:rsid w:val="00365A8D"/>
    <w:rsid w:val="0037301E"/>
    <w:rsid w:val="00386BF6"/>
    <w:rsid w:val="00393A01"/>
    <w:rsid w:val="003A4411"/>
    <w:rsid w:val="003A5A68"/>
    <w:rsid w:val="003A69BF"/>
    <w:rsid w:val="003A6BB1"/>
    <w:rsid w:val="003B2FC3"/>
    <w:rsid w:val="003C3DE2"/>
    <w:rsid w:val="003C5E3F"/>
    <w:rsid w:val="003D07A0"/>
    <w:rsid w:val="003D0AD3"/>
    <w:rsid w:val="003D12C9"/>
    <w:rsid w:val="003E243F"/>
    <w:rsid w:val="003F4FA5"/>
    <w:rsid w:val="003F6D2D"/>
    <w:rsid w:val="00400B0C"/>
    <w:rsid w:val="00407B75"/>
    <w:rsid w:val="004140F3"/>
    <w:rsid w:val="00414B46"/>
    <w:rsid w:val="00414FA1"/>
    <w:rsid w:val="00415118"/>
    <w:rsid w:val="00423207"/>
    <w:rsid w:val="004243E8"/>
    <w:rsid w:val="0043468D"/>
    <w:rsid w:val="0043556A"/>
    <w:rsid w:val="0044251F"/>
    <w:rsid w:val="00446492"/>
    <w:rsid w:val="00450FD0"/>
    <w:rsid w:val="004533A1"/>
    <w:rsid w:val="00465FFD"/>
    <w:rsid w:val="00466794"/>
    <w:rsid w:val="00473405"/>
    <w:rsid w:val="00473918"/>
    <w:rsid w:val="00480519"/>
    <w:rsid w:val="004839AE"/>
    <w:rsid w:val="00486469"/>
    <w:rsid w:val="00492463"/>
    <w:rsid w:val="004A0277"/>
    <w:rsid w:val="004C3400"/>
    <w:rsid w:val="004D04B9"/>
    <w:rsid w:val="004D5E8F"/>
    <w:rsid w:val="004D7783"/>
    <w:rsid w:val="004D797D"/>
    <w:rsid w:val="004D7AAC"/>
    <w:rsid w:val="004E5350"/>
    <w:rsid w:val="00500101"/>
    <w:rsid w:val="00500C11"/>
    <w:rsid w:val="00502C47"/>
    <w:rsid w:val="00513817"/>
    <w:rsid w:val="0051525E"/>
    <w:rsid w:val="00515BB1"/>
    <w:rsid w:val="00517C08"/>
    <w:rsid w:val="00532A1C"/>
    <w:rsid w:val="00532C8D"/>
    <w:rsid w:val="00532FE2"/>
    <w:rsid w:val="00537F55"/>
    <w:rsid w:val="005433A9"/>
    <w:rsid w:val="005539EA"/>
    <w:rsid w:val="00553FD6"/>
    <w:rsid w:val="00554304"/>
    <w:rsid w:val="00554F90"/>
    <w:rsid w:val="005567BA"/>
    <w:rsid w:val="00557517"/>
    <w:rsid w:val="00557FC1"/>
    <w:rsid w:val="00562B8A"/>
    <w:rsid w:val="0056447E"/>
    <w:rsid w:val="00570609"/>
    <w:rsid w:val="00570BFD"/>
    <w:rsid w:val="00571866"/>
    <w:rsid w:val="005875BD"/>
    <w:rsid w:val="00587CA3"/>
    <w:rsid w:val="00590357"/>
    <w:rsid w:val="00590730"/>
    <w:rsid w:val="0059117F"/>
    <w:rsid w:val="005919A3"/>
    <w:rsid w:val="005A4AFF"/>
    <w:rsid w:val="005B25B9"/>
    <w:rsid w:val="005B4608"/>
    <w:rsid w:val="005C1B63"/>
    <w:rsid w:val="005C1F46"/>
    <w:rsid w:val="005C266A"/>
    <w:rsid w:val="005D221C"/>
    <w:rsid w:val="005D554F"/>
    <w:rsid w:val="005E0C4A"/>
    <w:rsid w:val="005E4EA6"/>
    <w:rsid w:val="005F139E"/>
    <w:rsid w:val="005F7A0E"/>
    <w:rsid w:val="00603DCA"/>
    <w:rsid w:val="0060625D"/>
    <w:rsid w:val="0060753A"/>
    <w:rsid w:val="00626A1E"/>
    <w:rsid w:val="0063166D"/>
    <w:rsid w:val="00631849"/>
    <w:rsid w:val="0063234F"/>
    <w:rsid w:val="0063322B"/>
    <w:rsid w:val="0063388E"/>
    <w:rsid w:val="00635F4C"/>
    <w:rsid w:val="006360A9"/>
    <w:rsid w:val="00641AA8"/>
    <w:rsid w:val="0065137F"/>
    <w:rsid w:val="0065292B"/>
    <w:rsid w:val="00656DB0"/>
    <w:rsid w:val="00662CC9"/>
    <w:rsid w:val="00671FEB"/>
    <w:rsid w:val="00682BC5"/>
    <w:rsid w:val="0069078E"/>
    <w:rsid w:val="00692A95"/>
    <w:rsid w:val="00697B65"/>
    <w:rsid w:val="006A1695"/>
    <w:rsid w:val="006A21AA"/>
    <w:rsid w:val="006A4599"/>
    <w:rsid w:val="006A4870"/>
    <w:rsid w:val="006A62BF"/>
    <w:rsid w:val="006A7E79"/>
    <w:rsid w:val="006B1914"/>
    <w:rsid w:val="006B2608"/>
    <w:rsid w:val="006B60D1"/>
    <w:rsid w:val="006C7F6B"/>
    <w:rsid w:val="006D2A47"/>
    <w:rsid w:val="006D4B65"/>
    <w:rsid w:val="006E168E"/>
    <w:rsid w:val="006F0BAB"/>
    <w:rsid w:val="006F10CD"/>
    <w:rsid w:val="006F2357"/>
    <w:rsid w:val="00700611"/>
    <w:rsid w:val="00702BE4"/>
    <w:rsid w:val="00707F21"/>
    <w:rsid w:val="00715CA0"/>
    <w:rsid w:val="007237CC"/>
    <w:rsid w:val="00745090"/>
    <w:rsid w:val="00745C20"/>
    <w:rsid w:val="007502AB"/>
    <w:rsid w:val="00757D50"/>
    <w:rsid w:val="00763350"/>
    <w:rsid w:val="0076503A"/>
    <w:rsid w:val="007667FD"/>
    <w:rsid w:val="00767B2E"/>
    <w:rsid w:val="00771836"/>
    <w:rsid w:val="00781257"/>
    <w:rsid w:val="007871F5"/>
    <w:rsid w:val="00790BC5"/>
    <w:rsid w:val="007913AF"/>
    <w:rsid w:val="0079330F"/>
    <w:rsid w:val="0079534C"/>
    <w:rsid w:val="00795EEA"/>
    <w:rsid w:val="0079733B"/>
    <w:rsid w:val="007A006A"/>
    <w:rsid w:val="007A2598"/>
    <w:rsid w:val="007A5171"/>
    <w:rsid w:val="007B2CC4"/>
    <w:rsid w:val="007B57FB"/>
    <w:rsid w:val="007B6324"/>
    <w:rsid w:val="007C1DBB"/>
    <w:rsid w:val="007D21DC"/>
    <w:rsid w:val="007D295F"/>
    <w:rsid w:val="007D3754"/>
    <w:rsid w:val="007D43C3"/>
    <w:rsid w:val="007E0E81"/>
    <w:rsid w:val="007E29C1"/>
    <w:rsid w:val="007E77CB"/>
    <w:rsid w:val="007F09CC"/>
    <w:rsid w:val="007F7D79"/>
    <w:rsid w:val="00802B9A"/>
    <w:rsid w:val="00806C9D"/>
    <w:rsid w:val="00810BCF"/>
    <w:rsid w:val="0081326B"/>
    <w:rsid w:val="00814D58"/>
    <w:rsid w:val="008177B1"/>
    <w:rsid w:val="008178AB"/>
    <w:rsid w:val="0082181C"/>
    <w:rsid w:val="00822659"/>
    <w:rsid w:val="00825F08"/>
    <w:rsid w:val="00827807"/>
    <w:rsid w:val="00827F75"/>
    <w:rsid w:val="00832379"/>
    <w:rsid w:val="00836753"/>
    <w:rsid w:val="0084490F"/>
    <w:rsid w:val="00846CDE"/>
    <w:rsid w:val="00851ABA"/>
    <w:rsid w:val="008539AA"/>
    <w:rsid w:val="0085731E"/>
    <w:rsid w:val="00862615"/>
    <w:rsid w:val="008636B7"/>
    <w:rsid w:val="00877488"/>
    <w:rsid w:val="008845F9"/>
    <w:rsid w:val="008875E4"/>
    <w:rsid w:val="008A0405"/>
    <w:rsid w:val="008A48D5"/>
    <w:rsid w:val="008B01C0"/>
    <w:rsid w:val="008B0ECB"/>
    <w:rsid w:val="008B6201"/>
    <w:rsid w:val="008C18B1"/>
    <w:rsid w:val="008C462B"/>
    <w:rsid w:val="008C4B34"/>
    <w:rsid w:val="008C6790"/>
    <w:rsid w:val="008D7693"/>
    <w:rsid w:val="008D7745"/>
    <w:rsid w:val="008E0554"/>
    <w:rsid w:val="008E0F8D"/>
    <w:rsid w:val="008E2006"/>
    <w:rsid w:val="008E2E95"/>
    <w:rsid w:val="008E31D7"/>
    <w:rsid w:val="008E3AF4"/>
    <w:rsid w:val="008E4975"/>
    <w:rsid w:val="008F3068"/>
    <w:rsid w:val="00904F8C"/>
    <w:rsid w:val="00910AF5"/>
    <w:rsid w:val="00912D8B"/>
    <w:rsid w:val="00915474"/>
    <w:rsid w:val="00917A7E"/>
    <w:rsid w:val="00920E7D"/>
    <w:rsid w:val="009222EC"/>
    <w:rsid w:val="0093455A"/>
    <w:rsid w:val="00934F4C"/>
    <w:rsid w:val="009369FB"/>
    <w:rsid w:val="00947093"/>
    <w:rsid w:val="00951035"/>
    <w:rsid w:val="0095681C"/>
    <w:rsid w:val="00961732"/>
    <w:rsid w:val="00961740"/>
    <w:rsid w:val="00962037"/>
    <w:rsid w:val="0096484E"/>
    <w:rsid w:val="00967194"/>
    <w:rsid w:val="009804F9"/>
    <w:rsid w:val="009853CC"/>
    <w:rsid w:val="00990AFF"/>
    <w:rsid w:val="00995FBB"/>
    <w:rsid w:val="009971DC"/>
    <w:rsid w:val="009A6215"/>
    <w:rsid w:val="009A6B21"/>
    <w:rsid w:val="009B0F56"/>
    <w:rsid w:val="009B490C"/>
    <w:rsid w:val="009B5E26"/>
    <w:rsid w:val="009B7B63"/>
    <w:rsid w:val="009C1D9E"/>
    <w:rsid w:val="009C35F4"/>
    <w:rsid w:val="009C5883"/>
    <w:rsid w:val="009C65D5"/>
    <w:rsid w:val="009D26B1"/>
    <w:rsid w:val="009D3062"/>
    <w:rsid w:val="009D3FE7"/>
    <w:rsid w:val="009D5319"/>
    <w:rsid w:val="009D7ACA"/>
    <w:rsid w:val="009E51C2"/>
    <w:rsid w:val="009F43BE"/>
    <w:rsid w:val="009F7AE2"/>
    <w:rsid w:val="00A1200C"/>
    <w:rsid w:val="00A16207"/>
    <w:rsid w:val="00A17909"/>
    <w:rsid w:val="00A23424"/>
    <w:rsid w:val="00A23BA9"/>
    <w:rsid w:val="00A24D46"/>
    <w:rsid w:val="00A32F0F"/>
    <w:rsid w:val="00A37388"/>
    <w:rsid w:val="00A3747A"/>
    <w:rsid w:val="00A439B8"/>
    <w:rsid w:val="00A44211"/>
    <w:rsid w:val="00A64CE7"/>
    <w:rsid w:val="00A660F3"/>
    <w:rsid w:val="00A664CE"/>
    <w:rsid w:val="00A70576"/>
    <w:rsid w:val="00A73411"/>
    <w:rsid w:val="00A73F88"/>
    <w:rsid w:val="00A76B36"/>
    <w:rsid w:val="00A77ADD"/>
    <w:rsid w:val="00A80AFE"/>
    <w:rsid w:val="00A87997"/>
    <w:rsid w:val="00A903B3"/>
    <w:rsid w:val="00A92204"/>
    <w:rsid w:val="00A95927"/>
    <w:rsid w:val="00A97AC9"/>
    <w:rsid w:val="00A97D9D"/>
    <w:rsid w:val="00AA063C"/>
    <w:rsid w:val="00AA6937"/>
    <w:rsid w:val="00AA7CCE"/>
    <w:rsid w:val="00AB194C"/>
    <w:rsid w:val="00AB1DD7"/>
    <w:rsid w:val="00AB35B0"/>
    <w:rsid w:val="00AB5EE4"/>
    <w:rsid w:val="00AC06CD"/>
    <w:rsid w:val="00AC1F2E"/>
    <w:rsid w:val="00AC493B"/>
    <w:rsid w:val="00AD3508"/>
    <w:rsid w:val="00AD504F"/>
    <w:rsid w:val="00AE5EE0"/>
    <w:rsid w:val="00AF1301"/>
    <w:rsid w:val="00AF3226"/>
    <w:rsid w:val="00AF64FE"/>
    <w:rsid w:val="00B01D94"/>
    <w:rsid w:val="00B01FDF"/>
    <w:rsid w:val="00B02A38"/>
    <w:rsid w:val="00B075A9"/>
    <w:rsid w:val="00B130A4"/>
    <w:rsid w:val="00B1675E"/>
    <w:rsid w:val="00B2355F"/>
    <w:rsid w:val="00B3013E"/>
    <w:rsid w:val="00B35366"/>
    <w:rsid w:val="00B4141F"/>
    <w:rsid w:val="00B50A99"/>
    <w:rsid w:val="00B6219B"/>
    <w:rsid w:val="00B6282C"/>
    <w:rsid w:val="00B633E1"/>
    <w:rsid w:val="00B64E66"/>
    <w:rsid w:val="00B7205A"/>
    <w:rsid w:val="00B72FF8"/>
    <w:rsid w:val="00B75ABC"/>
    <w:rsid w:val="00B805D0"/>
    <w:rsid w:val="00B80820"/>
    <w:rsid w:val="00B8346B"/>
    <w:rsid w:val="00B83552"/>
    <w:rsid w:val="00B96B0D"/>
    <w:rsid w:val="00BA5102"/>
    <w:rsid w:val="00BA7217"/>
    <w:rsid w:val="00BB2A41"/>
    <w:rsid w:val="00BB7DF4"/>
    <w:rsid w:val="00BC2C05"/>
    <w:rsid w:val="00BC7676"/>
    <w:rsid w:val="00BD6001"/>
    <w:rsid w:val="00BD6172"/>
    <w:rsid w:val="00BE6180"/>
    <w:rsid w:val="00BE7F61"/>
    <w:rsid w:val="00BF4C29"/>
    <w:rsid w:val="00BF56EC"/>
    <w:rsid w:val="00C01479"/>
    <w:rsid w:val="00C01797"/>
    <w:rsid w:val="00C03C5C"/>
    <w:rsid w:val="00C04082"/>
    <w:rsid w:val="00C043C4"/>
    <w:rsid w:val="00C0584A"/>
    <w:rsid w:val="00C147A2"/>
    <w:rsid w:val="00C15FBA"/>
    <w:rsid w:val="00C16AA0"/>
    <w:rsid w:val="00C17844"/>
    <w:rsid w:val="00C20F5B"/>
    <w:rsid w:val="00C27157"/>
    <w:rsid w:val="00C3308B"/>
    <w:rsid w:val="00C3399B"/>
    <w:rsid w:val="00C36848"/>
    <w:rsid w:val="00C40B10"/>
    <w:rsid w:val="00C439F3"/>
    <w:rsid w:val="00C45403"/>
    <w:rsid w:val="00C511AE"/>
    <w:rsid w:val="00C52B03"/>
    <w:rsid w:val="00C566F9"/>
    <w:rsid w:val="00C613BF"/>
    <w:rsid w:val="00C63F74"/>
    <w:rsid w:val="00C725A2"/>
    <w:rsid w:val="00C73184"/>
    <w:rsid w:val="00C74032"/>
    <w:rsid w:val="00C82D08"/>
    <w:rsid w:val="00C85C29"/>
    <w:rsid w:val="00C87FC7"/>
    <w:rsid w:val="00C9027C"/>
    <w:rsid w:val="00C97140"/>
    <w:rsid w:val="00CA0518"/>
    <w:rsid w:val="00CA6B72"/>
    <w:rsid w:val="00CB1673"/>
    <w:rsid w:val="00CB410D"/>
    <w:rsid w:val="00CB6FE5"/>
    <w:rsid w:val="00CC1A18"/>
    <w:rsid w:val="00CC287E"/>
    <w:rsid w:val="00CC2930"/>
    <w:rsid w:val="00CC4097"/>
    <w:rsid w:val="00CC6C40"/>
    <w:rsid w:val="00CC7B35"/>
    <w:rsid w:val="00CD1EE6"/>
    <w:rsid w:val="00CE683F"/>
    <w:rsid w:val="00CF008D"/>
    <w:rsid w:val="00CF00C9"/>
    <w:rsid w:val="00D00E3D"/>
    <w:rsid w:val="00D0754A"/>
    <w:rsid w:val="00D11666"/>
    <w:rsid w:val="00D14589"/>
    <w:rsid w:val="00D158BB"/>
    <w:rsid w:val="00D15BF5"/>
    <w:rsid w:val="00D20C9C"/>
    <w:rsid w:val="00D22917"/>
    <w:rsid w:val="00D26FF2"/>
    <w:rsid w:val="00D3100C"/>
    <w:rsid w:val="00D473D4"/>
    <w:rsid w:val="00D47E9A"/>
    <w:rsid w:val="00D510EC"/>
    <w:rsid w:val="00D56CBF"/>
    <w:rsid w:val="00D57B9A"/>
    <w:rsid w:val="00D6503F"/>
    <w:rsid w:val="00D6769A"/>
    <w:rsid w:val="00D711E8"/>
    <w:rsid w:val="00D719A0"/>
    <w:rsid w:val="00D729B6"/>
    <w:rsid w:val="00D72CE0"/>
    <w:rsid w:val="00D74499"/>
    <w:rsid w:val="00D77064"/>
    <w:rsid w:val="00D91F6E"/>
    <w:rsid w:val="00D9690B"/>
    <w:rsid w:val="00D97BCA"/>
    <w:rsid w:val="00DA037B"/>
    <w:rsid w:val="00DA0CF3"/>
    <w:rsid w:val="00DB5891"/>
    <w:rsid w:val="00DB5F17"/>
    <w:rsid w:val="00DC50CA"/>
    <w:rsid w:val="00DC7CB0"/>
    <w:rsid w:val="00DD18A8"/>
    <w:rsid w:val="00DD38DF"/>
    <w:rsid w:val="00DD4741"/>
    <w:rsid w:val="00DE1DAA"/>
    <w:rsid w:val="00DE2A3C"/>
    <w:rsid w:val="00DE553F"/>
    <w:rsid w:val="00DF0CCA"/>
    <w:rsid w:val="00DF3F25"/>
    <w:rsid w:val="00E05458"/>
    <w:rsid w:val="00E057B6"/>
    <w:rsid w:val="00E07F77"/>
    <w:rsid w:val="00E14AFC"/>
    <w:rsid w:val="00E15B4F"/>
    <w:rsid w:val="00E22630"/>
    <w:rsid w:val="00E2494E"/>
    <w:rsid w:val="00E250B2"/>
    <w:rsid w:val="00E26B96"/>
    <w:rsid w:val="00E301FB"/>
    <w:rsid w:val="00E33F25"/>
    <w:rsid w:val="00E33FB5"/>
    <w:rsid w:val="00E35000"/>
    <w:rsid w:val="00E43BD8"/>
    <w:rsid w:val="00E44F37"/>
    <w:rsid w:val="00E4528D"/>
    <w:rsid w:val="00E45308"/>
    <w:rsid w:val="00E4721A"/>
    <w:rsid w:val="00E63842"/>
    <w:rsid w:val="00E663E0"/>
    <w:rsid w:val="00E72B6E"/>
    <w:rsid w:val="00E73B7C"/>
    <w:rsid w:val="00E74990"/>
    <w:rsid w:val="00E754B6"/>
    <w:rsid w:val="00E761F4"/>
    <w:rsid w:val="00E770F5"/>
    <w:rsid w:val="00E778B2"/>
    <w:rsid w:val="00E80983"/>
    <w:rsid w:val="00E975A5"/>
    <w:rsid w:val="00EA067A"/>
    <w:rsid w:val="00EA0C6F"/>
    <w:rsid w:val="00EA44D5"/>
    <w:rsid w:val="00EA530F"/>
    <w:rsid w:val="00EA67FE"/>
    <w:rsid w:val="00EB4CA5"/>
    <w:rsid w:val="00EB7DE5"/>
    <w:rsid w:val="00EC086E"/>
    <w:rsid w:val="00EC1E6E"/>
    <w:rsid w:val="00EC299F"/>
    <w:rsid w:val="00EC390F"/>
    <w:rsid w:val="00ED633B"/>
    <w:rsid w:val="00EE203C"/>
    <w:rsid w:val="00EE5748"/>
    <w:rsid w:val="00EE630A"/>
    <w:rsid w:val="00EF30FC"/>
    <w:rsid w:val="00EF3369"/>
    <w:rsid w:val="00EF40C7"/>
    <w:rsid w:val="00F01104"/>
    <w:rsid w:val="00F02C2B"/>
    <w:rsid w:val="00F04D54"/>
    <w:rsid w:val="00F058E4"/>
    <w:rsid w:val="00F05E6A"/>
    <w:rsid w:val="00F14D10"/>
    <w:rsid w:val="00F201CB"/>
    <w:rsid w:val="00F24E3D"/>
    <w:rsid w:val="00F30017"/>
    <w:rsid w:val="00F348DA"/>
    <w:rsid w:val="00F35E1F"/>
    <w:rsid w:val="00F51209"/>
    <w:rsid w:val="00F604BA"/>
    <w:rsid w:val="00F65A7B"/>
    <w:rsid w:val="00F75202"/>
    <w:rsid w:val="00F8199E"/>
    <w:rsid w:val="00F8212B"/>
    <w:rsid w:val="00F874AE"/>
    <w:rsid w:val="00F93891"/>
    <w:rsid w:val="00FA3B1D"/>
    <w:rsid w:val="00FA4A7D"/>
    <w:rsid w:val="00FA4F6A"/>
    <w:rsid w:val="00FB1FF0"/>
    <w:rsid w:val="00FB26D7"/>
    <w:rsid w:val="00FB5705"/>
    <w:rsid w:val="00FB6136"/>
    <w:rsid w:val="00FB7570"/>
    <w:rsid w:val="00FB7B39"/>
    <w:rsid w:val="00FC4DCA"/>
    <w:rsid w:val="00FD064B"/>
    <w:rsid w:val="00FD5C3B"/>
    <w:rsid w:val="00FD7516"/>
    <w:rsid w:val="00FD77EA"/>
    <w:rsid w:val="00FE42A9"/>
    <w:rsid w:val="00FE45AB"/>
    <w:rsid w:val="00FE5F80"/>
    <w:rsid w:val="00FF3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742CE"/>
  <w15:docId w15:val="{F83B12FE-6920-412F-87C5-569E2D8E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CE"/>
    <w:rPr>
      <w:rFonts w:ascii="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61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1F4"/>
    <w:rPr>
      <w:rFonts w:ascii="Tahoma" w:eastAsia="SimSun" w:hAnsi="Tahoma" w:cs="Tahoma"/>
      <w:sz w:val="16"/>
      <w:szCs w:val="16"/>
    </w:rPr>
  </w:style>
  <w:style w:type="paragraph" w:styleId="Header">
    <w:name w:val="header"/>
    <w:basedOn w:val="Normal"/>
    <w:link w:val="HeaderChar"/>
    <w:uiPriority w:val="99"/>
    <w:rsid w:val="00E761F4"/>
    <w:pPr>
      <w:tabs>
        <w:tab w:val="center" w:pos="4320"/>
        <w:tab w:val="right" w:pos="8640"/>
      </w:tabs>
    </w:pPr>
  </w:style>
  <w:style w:type="character" w:customStyle="1" w:styleId="HeaderChar">
    <w:name w:val="Header Char"/>
    <w:basedOn w:val="DefaultParagraphFont"/>
    <w:link w:val="Header"/>
    <w:uiPriority w:val="99"/>
    <w:locked/>
    <w:rsid w:val="00E761F4"/>
    <w:rPr>
      <w:rFonts w:ascii="Times New Roman" w:eastAsia="SimSun" w:hAnsi="Times New Roman" w:cs="Times New Roman"/>
      <w:sz w:val="24"/>
      <w:szCs w:val="24"/>
    </w:rPr>
  </w:style>
  <w:style w:type="paragraph" w:styleId="Footer">
    <w:name w:val="footer"/>
    <w:basedOn w:val="Normal"/>
    <w:link w:val="FooterChar"/>
    <w:uiPriority w:val="99"/>
    <w:rsid w:val="00E761F4"/>
    <w:pPr>
      <w:tabs>
        <w:tab w:val="center" w:pos="4320"/>
        <w:tab w:val="right" w:pos="8640"/>
      </w:tabs>
    </w:pPr>
  </w:style>
  <w:style w:type="character" w:customStyle="1" w:styleId="FooterChar">
    <w:name w:val="Footer Char"/>
    <w:basedOn w:val="DefaultParagraphFont"/>
    <w:link w:val="Footer"/>
    <w:uiPriority w:val="99"/>
    <w:locked/>
    <w:rsid w:val="00E761F4"/>
    <w:rPr>
      <w:rFonts w:ascii="Times New Roman" w:eastAsia="SimSun" w:hAnsi="Times New Roman" w:cs="Times New Roman"/>
      <w:sz w:val="24"/>
      <w:szCs w:val="24"/>
    </w:rPr>
  </w:style>
  <w:style w:type="paragraph" w:styleId="NormalWeb">
    <w:name w:val="Normal (Web)"/>
    <w:basedOn w:val="Normal"/>
    <w:uiPriority w:val="99"/>
    <w:rsid w:val="00E761F4"/>
    <w:pPr>
      <w:spacing w:before="100" w:beforeAutospacing="1" w:after="100" w:afterAutospacing="1"/>
    </w:pPr>
    <w:rPr>
      <w:lang w:eastAsia="en-US"/>
    </w:rPr>
  </w:style>
  <w:style w:type="paragraph" w:styleId="FootnoteText">
    <w:name w:val="footnote text"/>
    <w:basedOn w:val="Normal"/>
    <w:link w:val="FootnoteTextChar"/>
    <w:uiPriority w:val="99"/>
    <w:semiHidden/>
    <w:rsid w:val="00E761F4"/>
    <w:rPr>
      <w:sz w:val="20"/>
      <w:szCs w:val="20"/>
    </w:rPr>
  </w:style>
  <w:style w:type="character" w:customStyle="1" w:styleId="FootnoteTextChar">
    <w:name w:val="Footnote Text Char"/>
    <w:basedOn w:val="DefaultParagraphFont"/>
    <w:link w:val="FootnoteText"/>
    <w:uiPriority w:val="99"/>
    <w:semiHidden/>
    <w:locked/>
    <w:rsid w:val="00E761F4"/>
    <w:rPr>
      <w:rFonts w:ascii="Times New Roman" w:eastAsia="SimSun" w:hAnsi="Times New Roman" w:cs="Times New Roman"/>
      <w:sz w:val="20"/>
      <w:szCs w:val="20"/>
    </w:rPr>
  </w:style>
  <w:style w:type="character" w:styleId="FootnoteReference">
    <w:name w:val="footnote reference"/>
    <w:basedOn w:val="DefaultParagraphFont"/>
    <w:uiPriority w:val="99"/>
    <w:semiHidden/>
    <w:rsid w:val="00E761F4"/>
    <w:rPr>
      <w:rFonts w:cs="Times New Roman"/>
      <w:vertAlign w:val="superscript"/>
    </w:rPr>
  </w:style>
  <w:style w:type="table" w:styleId="TableGrid">
    <w:name w:val="Table Grid"/>
    <w:basedOn w:val="TableNormal"/>
    <w:locked/>
    <w:rsid w:val="0046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899392">
      <w:bodyDiv w:val="1"/>
      <w:marLeft w:val="0"/>
      <w:marRight w:val="0"/>
      <w:marTop w:val="0"/>
      <w:marBottom w:val="0"/>
      <w:divBdr>
        <w:top w:val="none" w:sz="0" w:space="0" w:color="auto"/>
        <w:left w:val="none" w:sz="0" w:space="0" w:color="auto"/>
        <w:bottom w:val="none" w:sz="0" w:space="0" w:color="auto"/>
        <w:right w:val="none" w:sz="0" w:space="0" w:color="auto"/>
      </w:divBdr>
    </w:div>
    <w:div w:id="852761780">
      <w:bodyDiv w:val="1"/>
      <w:marLeft w:val="0"/>
      <w:marRight w:val="0"/>
      <w:marTop w:val="0"/>
      <w:marBottom w:val="0"/>
      <w:divBdr>
        <w:top w:val="none" w:sz="0" w:space="0" w:color="auto"/>
        <w:left w:val="none" w:sz="0" w:space="0" w:color="auto"/>
        <w:bottom w:val="none" w:sz="0" w:space="0" w:color="auto"/>
        <w:right w:val="none" w:sz="0" w:space="0" w:color="auto"/>
      </w:divBdr>
    </w:div>
    <w:div w:id="969015310">
      <w:marLeft w:val="0"/>
      <w:marRight w:val="0"/>
      <w:marTop w:val="0"/>
      <w:marBottom w:val="0"/>
      <w:divBdr>
        <w:top w:val="none" w:sz="0" w:space="0" w:color="auto"/>
        <w:left w:val="none" w:sz="0" w:space="0" w:color="auto"/>
        <w:bottom w:val="none" w:sz="0" w:space="0" w:color="auto"/>
        <w:right w:val="none" w:sz="0" w:space="0" w:color="auto"/>
      </w:divBdr>
    </w:div>
    <w:div w:id="969015311">
      <w:marLeft w:val="0"/>
      <w:marRight w:val="0"/>
      <w:marTop w:val="0"/>
      <w:marBottom w:val="0"/>
      <w:divBdr>
        <w:top w:val="none" w:sz="0" w:space="0" w:color="auto"/>
        <w:left w:val="none" w:sz="0" w:space="0" w:color="auto"/>
        <w:bottom w:val="none" w:sz="0" w:space="0" w:color="auto"/>
        <w:right w:val="none" w:sz="0" w:space="0" w:color="auto"/>
      </w:divBdr>
    </w:div>
    <w:div w:id="1664317704">
      <w:bodyDiv w:val="1"/>
      <w:marLeft w:val="0"/>
      <w:marRight w:val="0"/>
      <w:marTop w:val="0"/>
      <w:marBottom w:val="0"/>
      <w:divBdr>
        <w:top w:val="none" w:sz="0" w:space="0" w:color="auto"/>
        <w:left w:val="none" w:sz="0" w:space="0" w:color="auto"/>
        <w:bottom w:val="none" w:sz="0" w:space="0" w:color="auto"/>
        <w:right w:val="none" w:sz="0" w:space="0" w:color="auto"/>
      </w:divBdr>
    </w:div>
    <w:div w:id="187395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 – Sectional = 4MC</vt:lpstr>
    </vt:vector>
  </TitlesOfParts>
  <Company>National University of Singapore</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 Sectional = 4MC</dc:title>
  <dc:subject/>
  <dc:creator>bizangsk</dc:creator>
  <cp:keywords/>
  <dc:description/>
  <cp:lastModifiedBy>Liu Qizhang</cp:lastModifiedBy>
  <cp:revision>20</cp:revision>
  <cp:lastPrinted>2011-05-31T06:01:00Z</cp:lastPrinted>
  <dcterms:created xsi:type="dcterms:W3CDTF">2013-05-15T09:08:00Z</dcterms:created>
  <dcterms:modified xsi:type="dcterms:W3CDTF">2020-07-13T11:14:00Z</dcterms:modified>
</cp:coreProperties>
</file>